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318" w:type="dxa"/>
        <w:tblLook w:val="04A0"/>
      </w:tblPr>
      <w:tblGrid>
        <w:gridCol w:w="1001"/>
        <w:gridCol w:w="5048"/>
        <w:gridCol w:w="878"/>
        <w:gridCol w:w="940"/>
        <w:gridCol w:w="925"/>
        <w:gridCol w:w="2176"/>
        <w:gridCol w:w="4136"/>
      </w:tblGrid>
      <w:tr w:rsidR="002724C0" w:rsidRPr="00B50153" w:rsidTr="00B50153">
        <w:trPr>
          <w:trHeight w:val="885"/>
        </w:trPr>
        <w:tc>
          <w:tcPr>
            <w:tcW w:w="1001" w:type="dxa"/>
            <w:vMerge w:val="restart"/>
          </w:tcPr>
          <w:p w:rsidR="002724C0" w:rsidRPr="00B50153" w:rsidRDefault="00272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Номер урока</w:t>
            </w:r>
          </w:p>
        </w:tc>
        <w:tc>
          <w:tcPr>
            <w:tcW w:w="5048" w:type="dxa"/>
            <w:vMerge w:val="restart"/>
          </w:tcPr>
          <w:p w:rsidR="002724C0" w:rsidRPr="00B50153" w:rsidRDefault="002724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24C0" w:rsidRPr="00B50153" w:rsidRDefault="00272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proofErr w:type="gramStart"/>
            <w:r w:rsidRPr="00B50153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разделы.</w:t>
            </w:r>
          </w:p>
          <w:p w:rsidR="002724C0" w:rsidRPr="00B50153" w:rsidRDefault="002724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vMerge w:val="restart"/>
          </w:tcPr>
          <w:p w:rsidR="002724C0" w:rsidRPr="00B50153" w:rsidRDefault="002724C0" w:rsidP="00AC4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865" w:type="dxa"/>
            <w:gridSpan w:val="2"/>
            <w:tcBorders>
              <w:bottom w:val="single" w:sz="4" w:space="0" w:color="auto"/>
            </w:tcBorders>
          </w:tcPr>
          <w:p w:rsidR="002724C0" w:rsidRPr="00B50153" w:rsidRDefault="00B50153" w:rsidP="00B50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2724C0" w:rsidRPr="00B50153">
              <w:rPr>
                <w:rFonts w:ascii="Times New Roman" w:hAnsi="Times New Roman" w:cs="Times New Roman"/>
                <w:sz w:val="24"/>
                <w:szCs w:val="24"/>
              </w:rPr>
              <w:t>Даты проведения</w:t>
            </w:r>
          </w:p>
        </w:tc>
        <w:tc>
          <w:tcPr>
            <w:tcW w:w="2176" w:type="dxa"/>
            <w:vMerge w:val="restart"/>
          </w:tcPr>
          <w:p w:rsidR="002724C0" w:rsidRPr="00B50153" w:rsidRDefault="002724C0" w:rsidP="00AC4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24C0" w:rsidRPr="00B50153" w:rsidRDefault="00AC4A51" w:rsidP="00AC4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724C0" w:rsidRPr="00B50153">
              <w:rPr>
                <w:rFonts w:ascii="Times New Roman" w:hAnsi="Times New Roman" w:cs="Times New Roman"/>
                <w:sz w:val="24"/>
                <w:szCs w:val="24"/>
              </w:rPr>
              <w:t>борудование</w:t>
            </w:r>
          </w:p>
        </w:tc>
        <w:tc>
          <w:tcPr>
            <w:tcW w:w="4136" w:type="dxa"/>
            <w:vMerge w:val="restart"/>
          </w:tcPr>
          <w:p w:rsidR="002724C0" w:rsidRPr="00B50153" w:rsidRDefault="002724C0" w:rsidP="00AC4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A51" w:rsidRPr="00B50153" w:rsidRDefault="002724C0" w:rsidP="00AC4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Основные виды учебной деятельности</w:t>
            </w:r>
          </w:p>
          <w:p w:rsidR="002724C0" w:rsidRPr="00B50153" w:rsidRDefault="002724C0" w:rsidP="00AC4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C4A51" w:rsidRPr="00B50153"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724C0" w:rsidRPr="00B50153" w:rsidTr="00B50153">
        <w:trPr>
          <w:trHeight w:val="376"/>
        </w:trPr>
        <w:tc>
          <w:tcPr>
            <w:tcW w:w="1001" w:type="dxa"/>
            <w:vMerge/>
          </w:tcPr>
          <w:p w:rsidR="002724C0" w:rsidRPr="00B50153" w:rsidRDefault="002724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8" w:type="dxa"/>
            <w:vMerge/>
          </w:tcPr>
          <w:p w:rsidR="002724C0" w:rsidRPr="00B50153" w:rsidRDefault="002724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vMerge/>
          </w:tcPr>
          <w:p w:rsidR="002724C0" w:rsidRPr="00B50153" w:rsidRDefault="002724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:rsidR="002724C0" w:rsidRPr="00B50153" w:rsidRDefault="007C7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25" w:type="dxa"/>
            <w:tcBorders>
              <w:top w:val="single" w:sz="4" w:space="0" w:color="auto"/>
            </w:tcBorders>
          </w:tcPr>
          <w:p w:rsidR="002724C0" w:rsidRPr="00B50153" w:rsidRDefault="00AC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7C7A34" w:rsidRPr="00B50153">
              <w:rPr>
                <w:rFonts w:ascii="Times New Roman" w:hAnsi="Times New Roman" w:cs="Times New Roman"/>
                <w:sz w:val="24"/>
                <w:szCs w:val="24"/>
              </w:rPr>
              <w:t>акт</w:t>
            </w:r>
          </w:p>
        </w:tc>
        <w:tc>
          <w:tcPr>
            <w:tcW w:w="2176" w:type="dxa"/>
            <w:vMerge/>
          </w:tcPr>
          <w:p w:rsidR="002724C0" w:rsidRPr="00B50153" w:rsidRDefault="002724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2724C0" w:rsidRPr="00B50153" w:rsidRDefault="002724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A06" w:rsidRPr="00B50153" w:rsidTr="00B50153">
        <w:tc>
          <w:tcPr>
            <w:tcW w:w="1001" w:type="dxa"/>
          </w:tcPr>
          <w:p w:rsidR="00040A06" w:rsidRPr="00B50153" w:rsidRDefault="00040A06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8" w:type="dxa"/>
          </w:tcPr>
          <w:p w:rsidR="00040A06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Организационн</w:t>
            </w:r>
            <w:r w:rsidR="00040A06" w:rsidRPr="00B50153">
              <w:rPr>
                <w:rFonts w:ascii="Times New Roman" w:hAnsi="Times New Roman" w:cs="Times New Roman"/>
                <w:sz w:val="24"/>
                <w:szCs w:val="24"/>
              </w:rPr>
              <w:t>о-методические указания</w:t>
            </w:r>
          </w:p>
        </w:tc>
        <w:tc>
          <w:tcPr>
            <w:tcW w:w="878" w:type="dxa"/>
          </w:tcPr>
          <w:p w:rsidR="00040A06" w:rsidRPr="00B50153" w:rsidRDefault="00040A06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040A06" w:rsidRPr="00B50153" w:rsidRDefault="00111C78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925" w:type="dxa"/>
          </w:tcPr>
          <w:p w:rsidR="00040A06" w:rsidRPr="00B50153" w:rsidRDefault="00040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040A06" w:rsidRPr="00B50153" w:rsidRDefault="00040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 w:val="restart"/>
          </w:tcPr>
          <w:p w:rsidR="00AC4A51" w:rsidRPr="00B50153" w:rsidRDefault="00040A06">
            <w:pPr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B5015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B50153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</w:t>
            </w:r>
          </w:p>
          <w:p w:rsidR="00AC4A51" w:rsidRPr="00B50153" w:rsidRDefault="00040A0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50153">
              <w:rPr>
                <w:rFonts w:ascii="Times New Roman" w:eastAsia="Times New Roman" w:hAnsi="Times New Roman"/>
                <w:iCs/>
                <w:sz w:val="24"/>
                <w:szCs w:val="24"/>
              </w:rPr>
              <w:t>целеполагание -</w:t>
            </w:r>
            <w:r w:rsidRPr="00B50153">
              <w:rPr>
                <w:rFonts w:ascii="Times New Roman" w:eastAsia="Times New Roman" w:hAnsi="Times New Roman"/>
                <w:sz w:val="24"/>
                <w:szCs w:val="24"/>
              </w:rPr>
              <w:t xml:space="preserve"> форму</w:t>
            </w:r>
            <w:r w:rsidRPr="00B50153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лировать и удерживать учебную задачу; </w:t>
            </w:r>
            <w:r w:rsidRPr="00B50153">
              <w:rPr>
                <w:rFonts w:ascii="Times New Roman" w:eastAsia="Times New Roman" w:hAnsi="Times New Roman"/>
                <w:iCs/>
                <w:sz w:val="24"/>
                <w:szCs w:val="24"/>
              </w:rPr>
              <w:t>планирование</w:t>
            </w:r>
            <w:r w:rsidRPr="00B50153">
              <w:rPr>
                <w:rFonts w:ascii="Times New Roman" w:eastAsia="Times New Roman" w:hAnsi="Times New Roman"/>
                <w:sz w:val="24"/>
                <w:szCs w:val="24"/>
              </w:rPr>
              <w:t xml:space="preserve"> - выбирать действия в соответствии с поставленной задачей и условиями ее реализации. </w:t>
            </w:r>
            <w:r w:rsidRPr="00B5015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Познавательные:</w:t>
            </w:r>
          </w:p>
          <w:p w:rsidR="00AC4A51" w:rsidRPr="00B50153" w:rsidRDefault="00040A0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50153">
              <w:rPr>
                <w:rFonts w:ascii="Times New Roman" w:eastAsia="Times New Roman" w:hAnsi="Times New Roman"/>
                <w:iCs/>
                <w:sz w:val="24"/>
                <w:szCs w:val="24"/>
              </w:rPr>
              <w:t>общеучебные</w:t>
            </w:r>
            <w:proofErr w:type="spellEnd"/>
            <w:r w:rsidRPr="00B50153">
              <w:rPr>
                <w:rFonts w:ascii="Times New Roman" w:eastAsia="Times New Roman" w:hAnsi="Times New Roman"/>
                <w:sz w:val="24"/>
                <w:szCs w:val="24"/>
              </w:rPr>
              <w:t xml:space="preserve"> - ис</w:t>
            </w:r>
            <w:r w:rsidRPr="00B50153">
              <w:rPr>
                <w:rFonts w:ascii="Times New Roman" w:eastAsia="Times New Roman" w:hAnsi="Times New Roman"/>
                <w:sz w:val="24"/>
                <w:szCs w:val="24"/>
              </w:rPr>
              <w:softHyphen/>
              <w:t>пользовать общие приемы решения по</w:t>
            </w:r>
            <w:r w:rsidRPr="00B50153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ставленных задач; определять и кратко характеризовать физическую культуру как занятия физическими упражнениями, подвижными и спортивными играми. </w:t>
            </w:r>
          </w:p>
          <w:p w:rsidR="00040A06" w:rsidRPr="00B50153" w:rsidRDefault="00040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B50153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инициативное со</w:t>
            </w:r>
            <w:r w:rsidRPr="00B50153">
              <w:rPr>
                <w:rFonts w:ascii="Times New Roman" w:eastAsia="Times New Roman" w:hAnsi="Times New Roman"/>
                <w:iCs/>
                <w:sz w:val="24"/>
                <w:szCs w:val="24"/>
              </w:rPr>
              <w:softHyphen/>
              <w:t>трудничество -</w:t>
            </w:r>
            <w:r w:rsidRPr="00B50153">
              <w:rPr>
                <w:rFonts w:ascii="Times New Roman" w:eastAsia="Times New Roman" w:hAnsi="Times New Roman"/>
                <w:sz w:val="24"/>
                <w:szCs w:val="24"/>
              </w:rPr>
              <w:t xml:space="preserve"> ставить вопросы, об</w:t>
            </w:r>
            <w:r w:rsidRPr="00B50153">
              <w:rPr>
                <w:rFonts w:ascii="Times New Roman" w:eastAsia="Times New Roman" w:hAnsi="Times New Roman"/>
                <w:sz w:val="24"/>
                <w:szCs w:val="24"/>
              </w:rPr>
              <w:softHyphen/>
              <w:t>ращаться за помощью</w:t>
            </w: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Тестирование бега на 30 м с высокого старта.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9B5CEF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5.09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Техника челночного бега.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9B5CEF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111C78" w:rsidRPr="00B5015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Тестирование челночного бега3х 10 м.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111C78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Техника метания мешочка на дальность.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9B5CEF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11C78" w:rsidRPr="00B5015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Мешочек с песком</w:t>
            </w:r>
          </w:p>
        </w:tc>
        <w:tc>
          <w:tcPr>
            <w:tcW w:w="4136" w:type="dxa"/>
            <w:vMerge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Тестирование метания мешочка на  дальность.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9B5CEF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11C78" w:rsidRPr="00B5015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Мешочек с песком</w:t>
            </w:r>
          </w:p>
        </w:tc>
        <w:tc>
          <w:tcPr>
            <w:tcW w:w="4136" w:type="dxa"/>
            <w:vMerge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Упражнения на развитие координации движений.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111C78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Физические качества.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9B5CEF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11C78" w:rsidRPr="00B5015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Техника прыжка в длину с разбега.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9B5CEF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11C78" w:rsidRPr="00B5015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Прыжок в длину с разбега.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111C78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Прыжок в длину с разбега на результат.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111C78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Подвижные игры.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111C78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мячи</w:t>
            </w:r>
          </w:p>
        </w:tc>
        <w:tc>
          <w:tcPr>
            <w:tcW w:w="4136" w:type="dxa"/>
            <w:vMerge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Тестирование метания малого мяча на точность.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9B5CEF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111C78" w:rsidRPr="00B5015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мяч</w:t>
            </w:r>
          </w:p>
        </w:tc>
        <w:tc>
          <w:tcPr>
            <w:tcW w:w="4136" w:type="dxa"/>
            <w:vMerge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Тестирование наклона вперёд из положения стоя.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9B5CEF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подъёма туловища из </w:t>
            </w:r>
            <w:proofErr w:type="gramStart"/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B50153">
              <w:rPr>
                <w:rFonts w:ascii="Times New Roman" w:hAnsi="Times New Roman" w:cs="Times New Roman"/>
                <w:sz w:val="24"/>
                <w:szCs w:val="24"/>
              </w:rPr>
              <w:t xml:space="preserve"> лёжа за 30 секунд.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111C78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Тестирование прыжка в длину с места.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9B5CEF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111C78" w:rsidRPr="00B5015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Тестирование  подтягивания  на низкой перекладине из виса лёжа согнувшись</w:t>
            </w:r>
            <w:proofErr w:type="gramEnd"/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9B5CEF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111C78" w:rsidRPr="00B5015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Тестирование виса на время.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111C78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 w:val="restart"/>
            <w:tcBorders>
              <w:top w:val="nil"/>
            </w:tcBorders>
          </w:tcPr>
          <w:p w:rsidR="00111C78" w:rsidRPr="00B50153" w:rsidRDefault="00111C78" w:rsidP="00B50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Регулятивные: планирование - приме</w:t>
            </w:r>
            <w:r w:rsidRPr="00B50153">
              <w:rPr>
                <w:rFonts w:ascii="Times New Roman" w:hAnsi="Times New Roman" w:cs="Times New Roman"/>
                <w:sz w:val="24"/>
                <w:szCs w:val="24"/>
              </w:rPr>
              <w:softHyphen/>
              <w:t>нять установленные правила в планиро</w:t>
            </w:r>
            <w:r w:rsidRPr="00B50153">
              <w:rPr>
                <w:rFonts w:ascii="Times New Roman" w:hAnsi="Times New Roman" w:cs="Times New Roman"/>
                <w:sz w:val="24"/>
                <w:szCs w:val="24"/>
              </w:rPr>
              <w:softHyphen/>
              <w:t>вании способа решения задачи. Познавательные:</w:t>
            </w:r>
          </w:p>
          <w:p w:rsidR="00111C78" w:rsidRPr="00B50153" w:rsidRDefault="00111C78" w:rsidP="00B50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общеучебные</w:t>
            </w:r>
            <w:proofErr w:type="spellEnd"/>
            <w:r w:rsidRPr="00B50153">
              <w:rPr>
                <w:rFonts w:ascii="Times New Roman" w:hAnsi="Times New Roman" w:cs="Times New Roman"/>
                <w:sz w:val="24"/>
                <w:szCs w:val="24"/>
              </w:rPr>
              <w:t xml:space="preserve"> - кон</w:t>
            </w:r>
            <w:r w:rsidRPr="00B5015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тролировать и оценивать процесс в ходе </w:t>
            </w:r>
            <w:r w:rsidRPr="00B501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выполнения упражнений. Коммуникативные: планирование учебного сотрудничества - задавать вопросы, обращаться за помощью</w:t>
            </w:r>
          </w:p>
          <w:p w:rsidR="00111C78" w:rsidRPr="00B50153" w:rsidRDefault="00111C78" w:rsidP="00B50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</w:t>
            </w:r>
          </w:p>
          <w:p w:rsidR="00111C78" w:rsidRPr="00B50153" w:rsidRDefault="00111C78" w:rsidP="00B50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контроль и самокон</w:t>
            </w:r>
            <w:r w:rsidRPr="00B50153">
              <w:rPr>
                <w:rFonts w:ascii="Times New Roman" w:hAnsi="Times New Roman" w:cs="Times New Roman"/>
                <w:sz w:val="24"/>
                <w:szCs w:val="24"/>
              </w:rPr>
              <w:softHyphen/>
              <w:t>троль - сличать способ действия и его</w:t>
            </w:r>
          </w:p>
          <w:p w:rsidR="00111C78" w:rsidRPr="00B50153" w:rsidRDefault="00111C78" w:rsidP="00B50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результат с заданным эталоном с целью обнаружения отклонений и отличий от эталона.</w:t>
            </w:r>
          </w:p>
          <w:p w:rsidR="00111C78" w:rsidRPr="00B50153" w:rsidRDefault="00111C78" w:rsidP="00B50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111C78" w:rsidRPr="00B50153" w:rsidRDefault="00111C78" w:rsidP="00B50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общеучебные</w:t>
            </w:r>
            <w:proofErr w:type="spellEnd"/>
            <w:r w:rsidRPr="00B50153">
              <w:rPr>
                <w:rFonts w:ascii="Times New Roman" w:hAnsi="Times New Roman" w:cs="Times New Roman"/>
                <w:sz w:val="24"/>
                <w:szCs w:val="24"/>
              </w:rPr>
              <w:t xml:space="preserve"> - вы</w:t>
            </w:r>
            <w:r w:rsidRPr="00B50153">
              <w:rPr>
                <w:rFonts w:ascii="Times New Roman" w:hAnsi="Times New Roman" w:cs="Times New Roman"/>
                <w:sz w:val="24"/>
                <w:szCs w:val="24"/>
              </w:rPr>
              <w:softHyphen/>
              <w:t>бирать наиболее эффективные способы решения задач.</w:t>
            </w:r>
          </w:p>
          <w:p w:rsidR="00111C78" w:rsidRPr="00B50153" w:rsidRDefault="00111C78" w:rsidP="00B50153">
            <w:pPr>
              <w:rPr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Коммуникативные: планирование учебного сотрудничества - задавать вопросы, обращаться за помощью; оп</w:t>
            </w:r>
            <w:r w:rsidRPr="00B50153">
              <w:rPr>
                <w:rFonts w:ascii="Times New Roman" w:hAnsi="Times New Roman" w:cs="Times New Roman"/>
                <w:sz w:val="24"/>
                <w:szCs w:val="24"/>
              </w:rPr>
              <w:softHyphen/>
              <w:t>ределять общую цель и пути ее дости</w:t>
            </w:r>
            <w:r w:rsidRPr="00B50153">
              <w:rPr>
                <w:rFonts w:ascii="Times New Roman" w:hAnsi="Times New Roman" w:cs="Times New Roman"/>
                <w:sz w:val="24"/>
                <w:szCs w:val="24"/>
              </w:rPr>
              <w:softHyphen/>
              <w:t>жения</w:t>
            </w: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Подвижная игра «Кот и мыши».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9B5CEF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11C78" w:rsidRPr="00B5015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Режим дня.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9B5CEF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11C78" w:rsidRPr="00B5015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Интерактивная доска</w:t>
            </w:r>
          </w:p>
        </w:tc>
        <w:tc>
          <w:tcPr>
            <w:tcW w:w="4136" w:type="dxa"/>
            <w:vMerge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Ловля и броски малого мяча в парах.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111C78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мячи</w:t>
            </w:r>
          </w:p>
        </w:tc>
        <w:tc>
          <w:tcPr>
            <w:tcW w:w="4136" w:type="dxa"/>
            <w:vMerge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Подвижная игра «Осада города».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9B5CEF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11C78" w:rsidRPr="00B5015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Броски и ловля мяча в парах.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9B5CEF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11C78" w:rsidRPr="00B5015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мячи</w:t>
            </w:r>
          </w:p>
        </w:tc>
        <w:tc>
          <w:tcPr>
            <w:tcW w:w="4136" w:type="dxa"/>
            <w:vMerge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Частота сердечных сокращений, способы её измерения.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111C78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секундомер</w:t>
            </w:r>
          </w:p>
        </w:tc>
        <w:tc>
          <w:tcPr>
            <w:tcW w:w="4136" w:type="dxa"/>
            <w:vMerge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Ведение мяча.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9B5CEF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111C78" w:rsidRPr="00B5015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Баскетбольные мячи</w:t>
            </w:r>
          </w:p>
        </w:tc>
        <w:tc>
          <w:tcPr>
            <w:tcW w:w="4136" w:type="dxa"/>
            <w:vMerge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Упражнения с мячом.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9B5CEF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111C78" w:rsidRPr="00B5015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мячи</w:t>
            </w:r>
          </w:p>
        </w:tc>
        <w:tc>
          <w:tcPr>
            <w:tcW w:w="4136" w:type="dxa"/>
            <w:vMerge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Подвижные игры.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9B5CEF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Кувырок вперёд.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9B5CEF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11C78" w:rsidRPr="00B5015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Кувырок вперёд с трёх шагов.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9B5CEF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11C78" w:rsidRPr="00B5015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Кувырок вперёд с разбега.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111C78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Усложнённые варианты выполнения кувырка вперёд.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9B5CEF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11C78" w:rsidRPr="00B5015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Стойка на лопатках, мост.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9B5CEF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11C78" w:rsidRPr="00B5015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маты</w:t>
            </w:r>
          </w:p>
        </w:tc>
        <w:tc>
          <w:tcPr>
            <w:tcW w:w="4136" w:type="dxa"/>
            <w:vMerge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Круговая тренировка.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111C78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Стойка на голове.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9B5CEF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11C78" w:rsidRPr="00B5015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 xml:space="preserve">Лазанье и  </w:t>
            </w:r>
            <w:proofErr w:type="spellStart"/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B50153">
              <w:rPr>
                <w:rFonts w:ascii="Times New Roman" w:hAnsi="Times New Roman" w:cs="Times New Roman"/>
                <w:sz w:val="24"/>
                <w:szCs w:val="24"/>
              </w:rPr>
              <w:t xml:space="preserve"> по гимнастической стенке.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9B5CEF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111C78" w:rsidRPr="00B5015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Гимнастическая стенка</w:t>
            </w:r>
          </w:p>
        </w:tc>
        <w:tc>
          <w:tcPr>
            <w:tcW w:w="4136" w:type="dxa"/>
            <w:vMerge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 xml:space="preserve">Различные виды </w:t>
            </w:r>
            <w:proofErr w:type="spellStart"/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перелезаний</w:t>
            </w:r>
            <w:proofErr w:type="spellEnd"/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111C78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 xml:space="preserve">Вис </w:t>
            </w:r>
            <w:proofErr w:type="spellStart"/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завесом</w:t>
            </w:r>
            <w:proofErr w:type="spellEnd"/>
            <w:r w:rsidRPr="00B50153">
              <w:rPr>
                <w:rFonts w:ascii="Times New Roman" w:hAnsi="Times New Roman" w:cs="Times New Roman"/>
                <w:sz w:val="24"/>
                <w:szCs w:val="24"/>
              </w:rPr>
              <w:t xml:space="preserve"> одной и двумя ногами на перекладине.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9B5CEF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перекладина</w:t>
            </w:r>
          </w:p>
        </w:tc>
        <w:tc>
          <w:tcPr>
            <w:tcW w:w="4136" w:type="dxa"/>
            <w:vMerge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Круговая тренировка.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9B5CEF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111C78" w:rsidRPr="00B5015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Прыжки в скакалку.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111C78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скакалка</w:t>
            </w:r>
          </w:p>
        </w:tc>
        <w:tc>
          <w:tcPr>
            <w:tcW w:w="4136" w:type="dxa"/>
            <w:vMerge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Прыжки в скакалку в движении.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9B5CEF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111C78" w:rsidRPr="00B5015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скакалка</w:t>
            </w:r>
          </w:p>
        </w:tc>
        <w:tc>
          <w:tcPr>
            <w:tcW w:w="4136" w:type="dxa"/>
            <w:vMerge w:val="restart"/>
          </w:tcPr>
          <w:p w:rsidR="00111C78" w:rsidRPr="00B50153" w:rsidRDefault="00111C78" w:rsidP="00CF460B">
            <w:pPr>
              <w:spacing w:line="269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015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B50153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коррекция —</w:t>
            </w:r>
            <w:r w:rsidRPr="00B50153">
              <w:rPr>
                <w:rFonts w:ascii="Times New Roman" w:eastAsia="Times New Roman" w:hAnsi="Times New Roman"/>
                <w:sz w:val="24"/>
                <w:szCs w:val="24"/>
              </w:rPr>
              <w:t xml:space="preserve"> вносить необходимые дополнения и изменения в план и способ действия в случае рас</w:t>
            </w:r>
            <w:r w:rsidRPr="00B50153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хождения действия и его результата. </w:t>
            </w:r>
          </w:p>
          <w:p w:rsidR="00111C78" w:rsidRPr="00B50153" w:rsidRDefault="00111C78" w:rsidP="00CF460B">
            <w:pPr>
              <w:spacing w:line="269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015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B50153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обще учебные -</w:t>
            </w:r>
            <w:r w:rsidRPr="00B50153">
              <w:rPr>
                <w:rFonts w:ascii="Times New Roman" w:eastAsia="Times New Roman" w:hAnsi="Times New Roman"/>
                <w:sz w:val="24"/>
                <w:szCs w:val="24"/>
              </w:rPr>
              <w:t xml:space="preserve"> кон</w:t>
            </w:r>
            <w:r w:rsidRPr="00B50153">
              <w:rPr>
                <w:rFonts w:ascii="Times New Roman" w:eastAsia="Times New Roman" w:hAnsi="Times New Roman"/>
                <w:sz w:val="24"/>
                <w:szCs w:val="24"/>
              </w:rPr>
              <w:softHyphen/>
              <w:t>тролировать процесс и результат дея</w:t>
            </w:r>
            <w:r w:rsidRPr="00B50153">
              <w:rPr>
                <w:rFonts w:ascii="Times New Roman" w:eastAsia="Times New Roman" w:hAnsi="Times New Roman"/>
                <w:sz w:val="24"/>
                <w:szCs w:val="24"/>
              </w:rPr>
              <w:softHyphen/>
              <w:t>тельности.</w:t>
            </w:r>
          </w:p>
          <w:p w:rsidR="00111C78" w:rsidRPr="00B50153" w:rsidRDefault="00111C78" w:rsidP="00CF460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015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B50153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планирование учебного сотрудничества</w:t>
            </w:r>
            <w:r w:rsidRPr="00B50153">
              <w:rPr>
                <w:rFonts w:ascii="Times New Roman" w:eastAsia="Times New Roman" w:hAnsi="Times New Roman"/>
                <w:sz w:val="24"/>
                <w:szCs w:val="24"/>
              </w:rPr>
              <w:t xml:space="preserve"> - </w:t>
            </w:r>
            <w:r w:rsidRPr="00B5015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определять общую цель и пути ее достижения</w:t>
            </w:r>
          </w:p>
          <w:p w:rsidR="00111C78" w:rsidRPr="00B50153" w:rsidRDefault="00111C78" w:rsidP="00CF460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11C78" w:rsidRPr="00B50153" w:rsidRDefault="00111C78" w:rsidP="00AC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  <w:r w:rsidRPr="00B50153">
              <w:rPr>
                <w:iCs/>
                <w:sz w:val="24"/>
                <w:szCs w:val="24"/>
              </w:rPr>
              <w:t xml:space="preserve"> </w:t>
            </w: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прогнозирование - пред</w:t>
            </w:r>
            <w:r w:rsidRPr="00B50153">
              <w:rPr>
                <w:rFonts w:ascii="Times New Roman" w:hAnsi="Times New Roman" w:cs="Times New Roman"/>
                <w:sz w:val="24"/>
                <w:szCs w:val="24"/>
              </w:rPr>
              <w:softHyphen/>
              <w:t>видеть возможности получения конкрет</w:t>
            </w:r>
            <w:r w:rsidRPr="00B5015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ного результата при решении задачи. </w:t>
            </w:r>
            <w:r w:rsidRPr="00B50153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информационные - получать и обрабатывать информацию; обще учебные - ставить и формулиро</w:t>
            </w:r>
            <w:r w:rsidRPr="00B50153">
              <w:rPr>
                <w:rFonts w:ascii="Times New Roman" w:hAnsi="Times New Roman" w:cs="Times New Roman"/>
                <w:sz w:val="24"/>
                <w:szCs w:val="24"/>
              </w:rPr>
              <w:softHyphen/>
              <w:t>вать проблемы.</w:t>
            </w:r>
          </w:p>
          <w:p w:rsidR="00111C78" w:rsidRPr="00B50153" w:rsidRDefault="00111C78" w:rsidP="00AC4A51">
            <w:pPr>
              <w:rPr>
                <w:rFonts w:cs="Times New Roman"/>
                <w:sz w:val="24"/>
                <w:szCs w:val="24"/>
              </w:rPr>
            </w:pPr>
            <w:proofErr w:type="gramStart"/>
            <w:r w:rsidRPr="00B50153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B5015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взаимодействие - формулировать собственное мнение и позицию</w:t>
            </w: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Круговая тренировка.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9B5CEF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11C78" w:rsidRPr="00B5015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Вис согнувшись</w:t>
            </w:r>
            <w:proofErr w:type="gramStart"/>
            <w:r w:rsidRPr="00B50153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вис прогнувшись на гимнастических кольцах.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111C78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Гимнастические кольца</w:t>
            </w:r>
          </w:p>
        </w:tc>
        <w:tc>
          <w:tcPr>
            <w:tcW w:w="4136" w:type="dxa"/>
            <w:vMerge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Переворот назад и вперёд на гимнастических кольцах.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9B5CEF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11C78" w:rsidRPr="00B5015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Гимнастические кольца</w:t>
            </w:r>
          </w:p>
        </w:tc>
        <w:tc>
          <w:tcPr>
            <w:tcW w:w="4136" w:type="dxa"/>
            <w:vMerge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Комбинация на гимнастических кольцах.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9B5CEF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11C78" w:rsidRPr="00B5015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Гимнастические кольца</w:t>
            </w:r>
          </w:p>
        </w:tc>
        <w:tc>
          <w:tcPr>
            <w:tcW w:w="4136" w:type="dxa"/>
            <w:vMerge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Вращение обруча.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111C78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обручи</w:t>
            </w:r>
          </w:p>
        </w:tc>
        <w:tc>
          <w:tcPr>
            <w:tcW w:w="4136" w:type="dxa"/>
            <w:vMerge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Варианты вращения обруча.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9B5CEF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11C78" w:rsidRPr="00B5015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обручи</w:t>
            </w:r>
          </w:p>
        </w:tc>
        <w:tc>
          <w:tcPr>
            <w:tcW w:w="4136" w:type="dxa"/>
            <w:vMerge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Лазанье по канату и круговая тренировка.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9B5CEF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11C78" w:rsidRPr="00B5015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канат</w:t>
            </w:r>
          </w:p>
        </w:tc>
        <w:tc>
          <w:tcPr>
            <w:tcW w:w="4136" w:type="dxa"/>
            <w:vMerge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Круговая тренировка.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111C78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Подвижная игра «Белочка защитница».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9B5CEF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111C78" w:rsidRPr="00B5015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Гимнастическая стенка, мячи</w:t>
            </w:r>
          </w:p>
        </w:tc>
        <w:tc>
          <w:tcPr>
            <w:tcW w:w="4136" w:type="dxa"/>
            <w:vMerge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Преодоление полосы препятствий.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111C78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Полоса препятствий</w:t>
            </w:r>
          </w:p>
        </w:tc>
        <w:tc>
          <w:tcPr>
            <w:tcW w:w="4136" w:type="dxa"/>
            <w:vMerge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Усложнённая полоса препятствий.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9B5CEF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11C78" w:rsidRPr="00B5015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Прыжок в высоту с прямого разбега.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9B5CEF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11C78" w:rsidRPr="00B5015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Стойка</w:t>
            </w:r>
            <w:proofErr w:type="gramStart"/>
            <w:r w:rsidRPr="00B50153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маты</w:t>
            </w:r>
          </w:p>
        </w:tc>
        <w:tc>
          <w:tcPr>
            <w:tcW w:w="4136" w:type="dxa"/>
            <w:vMerge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Прыжок в высоту с прямого разбега на результат.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111C78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Стойка</w:t>
            </w:r>
            <w:proofErr w:type="gramStart"/>
            <w:r w:rsidRPr="00B50153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маты</w:t>
            </w:r>
          </w:p>
        </w:tc>
        <w:tc>
          <w:tcPr>
            <w:tcW w:w="4136" w:type="dxa"/>
            <w:vMerge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Прыжок в высоту спиной вперёд.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9B5CEF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11C78" w:rsidRPr="00B5015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Контрольный урок по прыжкам в высоту.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9B5CEF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111C78" w:rsidRPr="00B5015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маты</w:t>
            </w:r>
          </w:p>
        </w:tc>
        <w:tc>
          <w:tcPr>
            <w:tcW w:w="4136" w:type="dxa"/>
            <w:vMerge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Броски и ловля мяча в парах.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111C78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мячи</w:t>
            </w:r>
          </w:p>
        </w:tc>
        <w:tc>
          <w:tcPr>
            <w:tcW w:w="4136" w:type="dxa"/>
            <w:vMerge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Броски мяча в баскетбольное кольцо способом «снизу».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9B5CEF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111C78" w:rsidRPr="00B5015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Баскетбольные мячи</w:t>
            </w:r>
          </w:p>
        </w:tc>
        <w:tc>
          <w:tcPr>
            <w:tcW w:w="4136" w:type="dxa"/>
            <w:vMerge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Броски мяча в баскетбольное кольцо способом  «сверху»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9B5CEF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Баскетбольные мячи</w:t>
            </w:r>
          </w:p>
        </w:tc>
        <w:tc>
          <w:tcPr>
            <w:tcW w:w="4136" w:type="dxa"/>
            <w:vMerge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Ведение мяча и броски в баскетбольное кольцо.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111C78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Баскетбольные мячи</w:t>
            </w:r>
          </w:p>
        </w:tc>
        <w:tc>
          <w:tcPr>
            <w:tcW w:w="4136" w:type="dxa"/>
            <w:vMerge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Эстафета с мячом.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9B5CEF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111C78" w:rsidRPr="00B5015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мячи</w:t>
            </w:r>
          </w:p>
        </w:tc>
        <w:tc>
          <w:tcPr>
            <w:tcW w:w="4136" w:type="dxa"/>
            <w:vMerge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Упражнения и подвижные игры с мячом.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9B5CEF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111C78" w:rsidRPr="00B5015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мячи</w:t>
            </w:r>
          </w:p>
        </w:tc>
        <w:tc>
          <w:tcPr>
            <w:tcW w:w="4136" w:type="dxa"/>
            <w:vMerge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мячами </w:t>
            </w:r>
            <w:proofErr w:type="gramStart"/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опами</w:t>
            </w:r>
            <w:proofErr w:type="spellEnd"/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AB1345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111C78" w:rsidRPr="00B5015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Мячи-хопы</w:t>
            </w:r>
            <w:proofErr w:type="spellEnd"/>
          </w:p>
        </w:tc>
        <w:tc>
          <w:tcPr>
            <w:tcW w:w="4136" w:type="dxa"/>
            <w:vMerge w:val="restart"/>
          </w:tcPr>
          <w:p w:rsidR="00111C78" w:rsidRPr="00B50153" w:rsidRDefault="00111C78">
            <w:pPr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B5015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B50153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</w:t>
            </w:r>
          </w:p>
          <w:p w:rsidR="00111C78" w:rsidRPr="00B50153" w:rsidRDefault="00111C7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0153">
              <w:rPr>
                <w:rFonts w:ascii="Times New Roman" w:eastAsia="Times New Roman" w:hAnsi="Times New Roman"/>
                <w:iCs/>
                <w:sz w:val="24"/>
                <w:szCs w:val="24"/>
              </w:rPr>
              <w:t>контроль и самокон</w:t>
            </w:r>
            <w:r w:rsidRPr="00B50153">
              <w:rPr>
                <w:rFonts w:ascii="Times New Roman" w:eastAsia="Times New Roman" w:hAnsi="Times New Roman"/>
                <w:iCs/>
                <w:sz w:val="24"/>
                <w:szCs w:val="24"/>
              </w:rPr>
              <w:softHyphen/>
              <w:t>троль -</w:t>
            </w:r>
            <w:r w:rsidRPr="00B50153">
              <w:rPr>
                <w:rFonts w:ascii="Times New Roman" w:eastAsia="Times New Roman" w:hAnsi="Times New Roman"/>
                <w:sz w:val="24"/>
                <w:szCs w:val="24"/>
              </w:rPr>
              <w:t xml:space="preserve"> различать способ и результат действия; использовать установленные правила в контроле способа решения.</w:t>
            </w:r>
          </w:p>
          <w:p w:rsidR="00111C78" w:rsidRPr="00B50153" w:rsidRDefault="00111C7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5015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5015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Познавательные:</w:t>
            </w:r>
          </w:p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153">
              <w:rPr>
                <w:rFonts w:ascii="Times New Roman" w:eastAsia="Times New Roman" w:hAnsi="Times New Roman"/>
                <w:iCs/>
                <w:sz w:val="24"/>
                <w:szCs w:val="24"/>
              </w:rPr>
              <w:t>общеучебные</w:t>
            </w:r>
            <w:proofErr w:type="spellEnd"/>
            <w:r w:rsidRPr="00B50153">
              <w:rPr>
                <w:rFonts w:ascii="Times New Roman" w:eastAsia="Times New Roman" w:hAnsi="Times New Roman"/>
                <w:sz w:val="24"/>
                <w:szCs w:val="24"/>
              </w:rPr>
              <w:t xml:space="preserve"> - вы</w:t>
            </w:r>
            <w:r w:rsidRPr="00B50153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бирать наиболее эффективные способы решения задач; узнавать, называть и определять объекты в соответствии с содержанием учебных предметов. </w:t>
            </w:r>
            <w:r w:rsidRPr="00B5015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B50153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взаимодействие </w:t>
            </w:r>
            <w:r w:rsidRPr="00B50153">
              <w:rPr>
                <w:rFonts w:ascii="Times New Roman" w:eastAsia="Times New Roman" w:hAnsi="Times New Roman"/>
                <w:iCs/>
                <w:sz w:val="24"/>
                <w:szCs w:val="24"/>
              </w:rPr>
              <w:lastRenderedPageBreak/>
              <w:t xml:space="preserve">- </w:t>
            </w:r>
            <w:r w:rsidRPr="00B50153">
              <w:rPr>
                <w:rFonts w:ascii="Times New Roman" w:eastAsia="Times New Roman" w:hAnsi="Times New Roman"/>
                <w:sz w:val="24"/>
                <w:szCs w:val="24"/>
              </w:rPr>
              <w:t>формулировать собственное мнение; слушать собеседника, задавать вопросы, обращаться за помощью</w:t>
            </w:r>
          </w:p>
          <w:p w:rsidR="00111C78" w:rsidRPr="00B50153" w:rsidRDefault="00111C78" w:rsidP="00AC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11C78" w:rsidRPr="00B50153" w:rsidRDefault="00111C78" w:rsidP="00AC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целеполагание — преоб</w:t>
            </w:r>
            <w:r w:rsidRPr="00B50153">
              <w:rPr>
                <w:rFonts w:ascii="Times New Roman" w:hAnsi="Times New Roman" w:cs="Times New Roman"/>
                <w:sz w:val="24"/>
                <w:szCs w:val="24"/>
              </w:rPr>
              <w:softHyphen/>
              <w:t>разовывать практическую задачу в об</w:t>
            </w:r>
            <w:r w:rsidRPr="00B50153">
              <w:rPr>
                <w:rFonts w:ascii="Times New Roman" w:hAnsi="Times New Roman" w:cs="Times New Roman"/>
                <w:sz w:val="24"/>
                <w:szCs w:val="24"/>
              </w:rPr>
              <w:softHyphen/>
              <w:t>разовательную; контроль и самокон</w:t>
            </w:r>
            <w:r w:rsidRPr="00B50153">
              <w:rPr>
                <w:rFonts w:ascii="Times New Roman" w:hAnsi="Times New Roman" w:cs="Times New Roman"/>
                <w:sz w:val="24"/>
                <w:szCs w:val="24"/>
              </w:rPr>
              <w:softHyphen/>
              <w:t>троль - использовать установленные правила в контроле способа решения задачи.</w:t>
            </w:r>
            <w:proofErr w:type="gramEnd"/>
          </w:p>
          <w:p w:rsidR="00111C78" w:rsidRPr="00B50153" w:rsidRDefault="00111C78" w:rsidP="00AC4A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111C78" w:rsidRPr="00B50153" w:rsidRDefault="00111C78" w:rsidP="00AC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общеучебные</w:t>
            </w:r>
            <w:proofErr w:type="spellEnd"/>
            <w:r w:rsidRPr="00B50153">
              <w:rPr>
                <w:rFonts w:ascii="Times New Roman" w:hAnsi="Times New Roman" w:cs="Times New Roman"/>
                <w:sz w:val="24"/>
                <w:szCs w:val="24"/>
              </w:rPr>
              <w:t xml:space="preserve"> - вы</w:t>
            </w:r>
            <w:r w:rsidRPr="00B50153">
              <w:rPr>
                <w:rFonts w:ascii="Times New Roman" w:hAnsi="Times New Roman" w:cs="Times New Roman"/>
                <w:sz w:val="24"/>
                <w:szCs w:val="24"/>
              </w:rPr>
              <w:softHyphen/>
              <w:t>бирать наиболее эффективные решения поставленной задачи.</w:t>
            </w:r>
          </w:p>
          <w:p w:rsidR="00111C78" w:rsidRPr="00B50153" w:rsidRDefault="00111C78" w:rsidP="00AC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0153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B5015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взаимодействие - формулировать собственное мнение и позицию</w:t>
            </w:r>
          </w:p>
          <w:p w:rsidR="00111C78" w:rsidRPr="00B50153" w:rsidRDefault="00111C78" w:rsidP="00AC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1C78" w:rsidRPr="00B50153" w:rsidRDefault="00111C78" w:rsidP="00AC4A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</w:p>
          <w:p w:rsidR="00111C78" w:rsidRPr="00B50153" w:rsidRDefault="00111C78" w:rsidP="00AC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планирование - выпол</w:t>
            </w:r>
            <w:r w:rsidRPr="00B50153">
              <w:rPr>
                <w:rFonts w:ascii="Times New Roman" w:hAnsi="Times New Roman" w:cs="Times New Roman"/>
                <w:sz w:val="24"/>
                <w:szCs w:val="24"/>
              </w:rPr>
              <w:softHyphen/>
              <w:t>нять действия в соответствии с постав</w:t>
            </w:r>
            <w:r w:rsidRPr="00B50153">
              <w:rPr>
                <w:rFonts w:ascii="Times New Roman" w:hAnsi="Times New Roman" w:cs="Times New Roman"/>
                <w:sz w:val="24"/>
                <w:szCs w:val="24"/>
              </w:rPr>
              <w:softHyphen/>
              <w:t>ленной задачей и условиями ее реали</w:t>
            </w:r>
            <w:r w:rsidRPr="00B50153">
              <w:rPr>
                <w:rFonts w:ascii="Times New Roman" w:hAnsi="Times New Roman" w:cs="Times New Roman"/>
                <w:sz w:val="24"/>
                <w:szCs w:val="24"/>
              </w:rPr>
              <w:softHyphen/>
              <w:t>зации.</w:t>
            </w:r>
          </w:p>
          <w:p w:rsidR="00111C78" w:rsidRPr="00B50153" w:rsidRDefault="00111C78" w:rsidP="00AC4A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</w:p>
          <w:p w:rsidR="00111C78" w:rsidRPr="00B50153" w:rsidRDefault="00111C78" w:rsidP="00AC4A51">
            <w:pPr>
              <w:rPr>
                <w:rFonts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знаково-символически</w:t>
            </w:r>
            <w:proofErr w:type="gramStart"/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B50153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знаково-символические средства, в том числе модели и схемы, для решения задач. </w:t>
            </w:r>
            <w:r w:rsidRPr="00B50153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 xml:space="preserve"> инициативное со</w:t>
            </w:r>
            <w:r w:rsidRPr="00B50153">
              <w:rPr>
                <w:rFonts w:ascii="Times New Roman" w:hAnsi="Times New Roman" w:cs="Times New Roman"/>
                <w:sz w:val="24"/>
                <w:szCs w:val="24"/>
              </w:rPr>
              <w:softHyphen/>
              <w:t>трудничество - ставить вопросы, об</w:t>
            </w:r>
            <w:r w:rsidRPr="00B50153">
              <w:rPr>
                <w:rFonts w:ascii="Times New Roman" w:hAnsi="Times New Roman" w:cs="Times New Roman"/>
                <w:sz w:val="24"/>
                <w:szCs w:val="24"/>
              </w:rPr>
              <w:softHyphen/>
              <w:t>ращать за помощью, слушать собесед</w:t>
            </w:r>
            <w:r w:rsidRPr="00B50153">
              <w:rPr>
                <w:rFonts w:ascii="Times New Roman" w:hAnsi="Times New Roman" w:cs="Times New Roman"/>
                <w:sz w:val="24"/>
                <w:szCs w:val="24"/>
              </w:rPr>
              <w:softHyphen/>
              <w:t>ника</w:t>
            </w: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Прыжки на мяча</w:t>
            </w:r>
            <w:proofErr w:type="gramStart"/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х-</w:t>
            </w:r>
            <w:proofErr w:type="gramEnd"/>
            <w:r w:rsidRPr="00B501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хопах</w:t>
            </w:r>
            <w:proofErr w:type="spellEnd"/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9B5CEF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11C78" w:rsidRPr="00B5015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111C78" w:rsidRPr="00B50153" w:rsidRDefault="00111C78" w:rsidP="00E74E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Круговая тренировка.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9B5CEF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11C78" w:rsidRPr="00B5015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111C78" w:rsidRPr="00B50153" w:rsidRDefault="00111C78" w:rsidP="00E74E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Подвижные игры.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AB1345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11C78" w:rsidRPr="00B5015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111C78" w:rsidRPr="00B50153" w:rsidRDefault="00111C78" w:rsidP="00E74E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Броски мяча через волейбольную сетку.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9B5CEF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11C78" w:rsidRPr="00B5015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Волейбольные мячи</w:t>
            </w:r>
          </w:p>
        </w:tc>
        <w:tc>
          <w:tcPr>
            <w:tcW w:w="4136" w:type="dxa"/>
            <w:vMerge/>
          </w:tcPr>
          <w:p w:rsidR="00111C78" w:rsidRPr="00B50153" w:rsidRDefault="00111C78" w:rsidP="00E74E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Броски мяча через волейбольную сетку на точность.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9B5CEF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11C78" w:rsidRPr="00B5015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Волейбольные мячи</w:t>
            </w:r>
          </w:p>
        </w:tc>
        <w:tc>
          <w:tcPr>
            <w:tcW w:w="4136" w:type="dxa"/>
            <w:vMerge/>
          </w:tcPr>
          <w:p w:rsidR="00111C78" w:rsidRPr="00B50153" w:rsidRDefault="00111C78" w:rsidP="00E74E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Броски мяча через волейбольную сетку с дальних дистанций.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AB1345" w:rsidP="00111C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501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23</w:t>
            </w:r>
            <w:r w:rsidR="00111C78" w:rsidRPr="00B501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.02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Волейбольные мячи</w:t>
            </w:r>
          </w:p>
        </w:tc>
        <w:tc>
          <w:tcPr>
            <w:tcW w:w="4136" w:type="dxa"/>
            <w:vMerge/>
          </w:tcPr>
          <w:p w:rsidR="00111C78" w:rsidRPr="00B50153" w:rsidRDefault="00111C78" w:rsidP="00E74E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Подвижная игра «Вышибалы через сетку».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9B5CEF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111C78" w:rsidRPr="00B5015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Волейбольные мячи</w:t>
            </w:r>
          </w:p>
        </w:tc>
        <w:tc>
          <w:tcPr>
            <w:tcW w:w="4136" w:type="dxa"/>
            <w:vMerge/>
          </w:tcPr>
          <w:p w:rsidR="00111C78" w:rsidRPr="00B50153" w:rsidRDefault="00111C78" w:rsidP="00E74E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Контрольный урок по броскам мяча через волейбольную сетку.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9B5CEF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Волейбольные мячи</w:t>
            </w:r>
          </w:p>
        </w:tc>
        <w:tc>
          <w:tcPr>
            <w:tcW w:w="4136" w:type="dxa"/>
            <w:vMerge/>
          </w:tcPr>
          <w:p w:rsidR="00111C78" w:rsidRPr="00B50153" w:rsidRDefault="00111C78" w:rsidP="00E74E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Броски набивного мяча от груди и способом «снизу».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AB1345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Набивные мячи</w:t>
            </w:r>
          </w:p>
        </w:tc>
        <w:tc>
          <w:tcPr>
            <w:tcW w:w="4136" w:type="dxa"/>
            <w:vMerge/>
          </w:tcPr>
          <w:p w:rsidR="00111C78" w:rsidRPr="00B50153" w:rsidRDefault="00111C78" w:rsidP="00E74E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Бросок набивного мяча из-за головы на дальность.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9B5CEF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AB1345" w:rsidRPr="00B5015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Набивные мячи</w:t>
            </w:r>
          </w:p>
        </w:tc>
        <w:tc>
          <w:tcPr>
            <w:tcW w:w="4136" w:type="dxa"/>
            <w:vMerge/>
          </w:tcPr>
          <w:p w:rsidR="00111C78" w:rsidRPr="00B50153" w:rsidRDefault="00111C78" w:rsidP="00E74E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Тестирование виса на время.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9B5CEF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AB1345" w:rsidRPr="00B5015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111C78" w:rsidRPr="00B50153" w:rsidRDefault="00111C78" w:rsidP="00E74E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Тестирование наклона вперёд из положения стоя.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AB1345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111C78" w:rsidRPr="00B50153" w:rsidRDefault="00111C78" w:rsidP="00E74E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Тестирование прыжка в длину с места.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9B5CEF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B1345" w:rsidRPr="00B5015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111C78" w:rsidRPr="00B50153" w:rsidRDefault="00111C78" w:rsidP="00E74E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Тестирование подтягивания на низкой перекладине из виса лёжа согнувшись</w:t>
            </w:r>
            <w:proofErr w:type="gramEnd"/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9B5CEF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B1345" w:rsidRPr="00B5015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111C78" w:rsidRPr="00B50153" w:rsidRDefault="00111C78" w:rsidP="00E74E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подъёма туловища из </w:t>
            </w:r>
            <w:proofErr w:type="gramStart"/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B50153">
              <w:rPr>
                <w:rFonts w:ascii="Times New Roman" w:hAnsi="Times New Roman" w:cs="Times New Roman"/>
                <w:sz w:val="24"/>
                <w:szCs w:val="24"/>
              </w:rPr>
              <w:t xml:space="preserve"> лёжа за 30 секунд.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AB1345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111C78" w:rsidRPr="00B50153" w:rsidRDefault="00111C78" w:rsidP="00E74E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Техника метания на точност</w:t>
            </w:r>
            <w:proofErr w:type="gramStart"/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ь(</w:t>
            </w:r>
            <w:proofErr w:type="gramEnd"/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разные предметы).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9B5CEF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B1345" w:rsidRPr="00B5015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Малый мяч</w:t>
            </w:r>
          </w:p>
        </w:tc>
        <w:tc>
          <w:tcPr>
            <w:tcW w:w="4136" w:type="dxa"/>
            <w:vMerge/>
          </w:tcPr>
          <w:p w:rsidR="00111C78" w:rsidRPr="00B50153" w:rsidRDefault="00111C78" w:rsidP="00E74E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Тестирование метания малого мяча на точность.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9B5CEF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B1345" w:rsidRPr="00B5015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Малый мяч</w:t>
            </w:r>
          </w:p>
        </w:tc>
        <w:tc>
          <w:tcPr>
            <w:tcW w:w="4136" w:type="dxa"/>
            <w:vMerge/>
          </w:tcPr>
          <w:p w:rsidR="00111C78" w:rsidRPr="00B50153" w:rsidRDefault="00111C78" w:rsidP="00E74E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Подвижные игры для зала.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9B5CEF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Мячи</w:t>
            </w:r>
            <w:proofErr w:type="gramStart"/>
            <w:r w:rsidRPr="00B50153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скакалки</w:t>
            </w:r>
          </w:p>
        </w:tc>
        <w:tc>
          <w:tcPr>
            <w:tcW w:w="4136" w:type="dxa"/>
            <w:vMerge/>
          </w:tcPr>
          <w:p w:rsidR="00111C78" w:rsidRPr="00B50153" w:rsidRDefault="00111C78" w:rsidP="00E74E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Беговые упражнения.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AB1345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78" w:rsidRPr="00B50153" w:rsidTr="00B50153">
        <w:tc>
          <w:tcPr>
            <w:tcW w:w="1001" w:type="dxa"/>
          </w:tcPr>
          <w:p w:rsidR="00111C78" w:rsidRPr="00B50153" w:rsidRDefault="00111C78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048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Тестирование бега на 30 м с высокого старта.</w:t>
            </w:r>
          </w:p>
        </w:tc>
        <w:tc>
          <w:tcPr>
            <w:tcW w:w="878" w:type="dxa"/>
          </w:tcPr>
          <w:p w:rsidR="00111C78" w:rsidRPr="00B50153" w:rsidRDefault="00111C78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111C78" w:rsidRPr="00B50153" w:rsidRDefault="009B5CEF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05.</w:t>
            </w:r>
            <w:r w:rsidR="00AB1345" w:rsidRPr="00B5015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25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111C78" w:rsidRPr="00B50153" w:rsidRDefault="00111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345" w:rsidRPr="00B50153" w:rsidTr="00B50153">
        <w:tc>
          <w:tcPr>
            <w:tcW w:w="1001" w:type="dxa"/>
          </w:tcPr>
          <w:p w:rsidR="00AB1345" w:rsidRPr="00B50153" w:rsidRDefault="00AB1345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048" w:type="dxa"/>
          </w:tcPr>
          <w:p w:rsidR="00AB1345" w:rsidRPr="00B50153" w:rsidRDefault="00AB1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Тестирование челночного бега 3х10 м.</w:t>
            </w:r>
          </w:p>
        </w:tc>
        <w:tc>
          <w:tcPr>
            <w:tcW w:w="878" w:type="dxa"/>
          </w:tcPr>
          <w:p w:rsidR="00AB1345" w:rsidRPr="00B50153" w:rsidRDefault="00AB1345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AB1345" w:rsidRPr="00B50153" w:rsidRDefault="009B5CEF" w:rsidP="009B5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06.</w:t>
            </w:r>
            <w:r w:rsidR="00AB1345" w:rsidRPr="00B5015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25" w:type="dxa"/>
          </w:tcPr>
          <w:p w:rsidR="00AB1345" w:rsidRPr="00B50153" w:rsidRDefault="00AB1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AB1345" w:rsidRPr="00B50153" w:rsidRDefault="00AB1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AB1345" w:rsidRPr="00B50153" w:rsidRDefault="00AB1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345" w:rsidRPr="00B50153" w:rsidTr="00B50153">
        <w:tc>
          <w:tcPr>
            <w:tcW w:w="1001" w:type="dxa"/>
          </w:tcPr>
          <w:p w:rsidR="00AB1345" w:rsidRPr="00B50153" w:rsidRDefault="00AB1345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048" w:type="dxa"/>
          </w:tcPr>
          <w:p w:rsidR="00AB1345" w:rsidRPr="00B50153" w:rsidRDefault="00AB1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Тестирование метания мяча на дальность.</w:t>
            </w:r>
          </w:p>
        </w:tc>
        <w:tc>
          <w:tcPr>
            <w:tcW w:w="878" w:type="dxa"/>
          </w:tcPr>
          <w:p w:rsidR="00AB1345" w:rsidRPr="00B50153" w:rsidRDefault="00AB1345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AB1345" w:rsidRPr="00B50153" w:rsidRDefault="00AB1345" w:rsidP="009B5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925" w:type="dxa"/>
          </w:tcPr>
          <w:p w:rsidR="00AB1345" w:rsidRPr="00B50153" w:rsidRDefault="00AB1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AB1345" w:rsidRPr="00B50153" w:rsidRDefault="00AB1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Малый мяч</w:t>
            </w:r>
          </w:p>
        </w:tc>
        <w:tc>
          <w:tcPr>
            <w:tcW w:w="4136" w:type="dxa"/>
            <w:vMerge/>
          </w:tcPr>
          <w:p w:rsidR="00AB1345" w:rsidRPr="00B50153" w:rsidRDefault="00AB1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345" w:rsidRPr="00B50153" w:rsidTr="00B50153">
        <w:tc>
          <w:tcPr>
            <w:tcW w:w="1001" w:type="dxa"/>
          </w:tcPr>
          <w:p w:rsidR="00AB1345" w:rsidRPr="00B50153" w:rsidRDefault="00AB1345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048" w:type="dxa"/>
          </w:tcPr>
          <w:p w:rsidR="00AB1345" w:rsidRPr="00B50153" w:rsidRDefault="00AB1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Подвижная игра «Хвостики».</w:t>
            </w:r>
          </w:p>
        </w:tc>
        <w:tc>
          <w:tcPr>
            <w:tcW w:w="878" w:type="dxa"/>
          </w:tcPr>
          <w:p w:rsidR="00AB1345" w:rsidRPr="00B50153" w:rsidRDefault="00AB1345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AB1345" w:rsidRPr="00B50153" w:rsidRDefault="009B5CEF" w:rsidP="009B5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B1345" w:rsidRPr="00B5015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25" w:type="dxa"/>
          </w:tcPr>
          <w:p w:rsidR="00AB1345" w:rsidRPr="00B50153" w:rsidRDefault="00AB1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AB1345" w:rsidRPr="00B50153" w:rsidRDefault="00AB1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AB1345" w:rsidRPr="00B50153" w:rsidRDefault="00AB1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345" w:rsidRPr="00B50153" w:rsidTr="00B50153">
        <w:tc>
          <w:tcPr>
            <w:tcW w:w="1001" w:type="dxa"/>
          </w:tcPr>
          <w:p w:rsidR="00AB1345" w:rsidRPr="00B50153" w:rsidRDefault="00AB1345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048" w:type="dxa"/>
          </w:tcPr>
          <w:p w:rsidR="00AB1345" w:rsidRPr="00B50153" w:rsidRDefault="00AB1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Подвижная игра «Воробьи вороны».</w:t>
            </w:r>
          </w:p>
        </w:tc>
        <w:tc>
          <w:tcPr>
            <w:tcW w:w="878" w:type="dxa"/>
          </w:tcPr>
          <w:p w:rsidR="00AB1345" w:rsidRPr="00B50153" w:rsidRDefault="00AB1345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AB1345" w:rsidRPr="00B50153" w:rsidRDefault="009B5CEF" w:rsidP="009B5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B1345" w:rsidRPr="00B5015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25" w:type="dxa"/>
          </w:tcPr>
          <w:p w:rsidR="00AB1345" w:rsidRPr="00B50153" w:rsidRDefault="00AB1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AB1345" w:rsidRPr="00B50153" w:rsidRDefault="00AB1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AB1345" w:rsidRPr="00B50153" w:rsidRDefault="00AB1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345" w:rsidRPr="00B50153" w:rsidTr="00B50153">
        <w:tc>
          <w:tcPr>
            <w:tcW w:w="1001" w:type="dxa"/>
          </w:tcPr>
          <w:p w:rsidR="00AB1345" w:rsidRPr="00B50153" w:rsidRDefault="00AB1345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048" w:type="dxa"/>
          </w:tcPr>
          <w:p w:rsidR="00AB1345" w:rsidRPr="00B50153" w:rsidRDefault="00AB1345" w:rsidP="00040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153">
              <w:rPr>
                <w:rFonts w:ascii="Times New Roman" w:eastAsia="Times New Roman" w:hAnsi="Times New Roman"/>
                <w:sz w:val="24"/>
                <w:szCs w:val="24"/>
              </w:rPr>
              <w:t xml:space="preserve">Ходьба в равномерном темпе до 0.8км.  </w:t>
            </w: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878" w:type="dxa"/>
          </w:tcPr>
          <w:p w:rsidR="00AB1345" w:rsidRPr="00B50153" w:rsidRDefault="00AB1345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AB1345" w:rsidRPr="00B50153" w:rsidRDefault="00AB1345" w:rsidP="009B5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925" w:type="dxa"/>
          </w:tcPr>
          <w:p w:rsidR="00AB1345" w:rsidRPr="00B50153" w:rsidRDefault="00AB1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AB1345" w:rsidRPr="00B50153" w:rsidRDefault="00AB1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AB1345" w:rsidRPr="00B50153" w:rsidRDefault="00AB1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345" w:rsidRPr="00B50153" w:rsidTr="00B50153">
        <w:tc>
          <w:tcPr>
            <w:tcW w:w="1001" w:type="dxa"/>
          </w:tcPr>
          <w:p w:rsidR="00AB1345" w:rsidRPr="00B50153" w:rsidRDefault="00AB1345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048" w:type="dxa"/>
          </w:tcPr>
          <w:p w:rsidR="00AB1345" w:rsidRPr="00B50153" w:rsidRDefault="00AB1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eastAsia="Times New Roman" w:hAnsi="Times New Roman"/>
                <w:sz w:val="24"/>
                <w:szCs w:val="24"/>
              </w:rPr>
              <w:t>Ходьба с переменной скоростью до 0.8км.</w:t>
            </w:r>
          </w:p>
        </w:tc>
        <w:tc>
          <w:tcPr>
            <w:tcW w:w="878" w:type="dxa"/>
          </w:tcPr>
          <w:p w:rsidR="00AB1345" w:rsidRPr="00B50153" w:rsidRDefault="00AB1345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AB1345" w:rsidRPr="00B50153" w:rsidRDefault="009B5CEF" w:rsidP="009B5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B1345" w:rsidRPr="00B5015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25" w:type="dxa"/>
          </w:tcPr>
          <w:p w:rsidR="00AB1345" w:rsidRPr="00B50153" w:rsidRDefault="00AB1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AB1345" w:rsidRPr="00B50153" w:rsidRDefault="00AB1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AB1345" w:rsidRPr="00B50153" w:rsidRDefault="00AB1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345" w:rsidRPr="00B50153" w:rsidTr="00B50153">
        <w:trPr>
          <w:trHeight w:val="368"/>
        </w:trPr>
        <w:tc>
          <w:tcPr>
            <w:tcW w:w="1001" w:type="dxa"/>
          </w:tcPr>
          <w:p w:rsidR="00AB1345" w:rsidRPr="00B50153" w:rsidRDefault="00AB1345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048" w:type="dxa"/>
          </w:tcPr>
          <w:p w:rsidR="00AB1345" w:rsidRPr="00B50153" w:rsidRDefault="00AB1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eastAsia="Times New Roman" w:hAnsi="Times New Roman"/>
                <w:sz w:val="24"/>
                <w:szCs w:val="24"/>
              </w:rPr>
              <w:t>Ходьба в равномерном темпе до 0.8км в группе.  Кросс 0,5км.</w:t>
            </w:r>
          </w:p>
        </w:tc>
        <w:tc>
          <w:tcPr>
            <w:tcW w:w="878" w:type="dxa"/>
          </w:tcPr>
          <w:p w:rsidR="00AB1345" w:rsidRPr="00B50153" w:rsidRDefault="00AB1345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AB1345" w:rsidRPr="00B50153" w:rsidRDefault="009B5CEF" w:rsidP="009B5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B1345" w:rsidRPr="00B5015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25" w:type="dxa"/>
          </w:tcPr>
          <w:p w:rsidR="00AB1345" w:rsidRPr="00B50153" w:rsidRDefault="00AB1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AB1345" w:rsidRPr="00B50153" w:rsidRDefault="00AB1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AB1345" w:rsidRPr="00B50153" w:rsidRDefault="00AB1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345" w:rsidRPr="00B50153" w:rsidTr="00B50153">
        <w:tc>
          <w:tcPr>
            <w:tcW w:w="1001" w:type="dxa"/>
          </w:tcPr>
          <w:p w:rsidR="00AB1345" w:rsidRPr="00B50153" w:rsidRDefault="00AB1345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048" w:type="dxa"/>
          </w:tcPr>
          <w:p w:rsidR="00AB1345" w:rsidRPr="00B50153" w:rsidRDefault="00AB1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eastAsia="Times New Roman" w:hAnsi="Times New Roman"/>
                <w:sz w:val="24"/>
                <w:szCs w:val="24"/>
              </w:rPr>
              <w:t>Оздоровительный бег умеренной интенсивности без остановки 6-9мин.</w:t>
            </w: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878" w:type="dxa"/>
          </w:tcPr>
          <w:p w:rsidR="00AB1345" w:rsidRPr="00B50153" w:rsidRDefault="00AB1345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AB1345" w:rsidRPr="00B50153" w:rsidRDefault="00AB1345" w:rsidP="009B5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925" w:type="dxa"/>
          </w:tcPr>
          <w:p w:rsidR="00AB1345" w:rsidRPr="00B50153" w:rsidRDefault="00AB1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AB1345" w:rsidRPr="00B50153" w:rsidRDefault="00AB1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AB1345" w:rsidRPr="00B50153" w:rsidRDefault="00AB1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345" w:rsidRPr="00B50153" w:rsidTr="00B50153">
        <w:tc>
          <w:tcPr>
            <w:tcW w:w="1001" w:type="dxa"/>
          </w:tcPr>
          <w:p w:rsidR="00AB1345" w:rsidRPr="00B50153" w:rsidRDefault="00AB1345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048" w:type="dxa"/>
          </w:tcPr>
          <w:p w:rsidR="00AB1345" w:rsidRPr="00B50153" w:rsidRDefault="00AB1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eastAsia="Times New Roman" w:hAnsi="Times New Roman"/>
                <w:sz w:val="24"/>
                <w:szCs w:val="24"/>
              </w:rPr>
              <w:t>Передвижение любым способом в любом направлении 6 мин.</w:t>
            </w:r>
          </w:p>
        </w:tc>
        <w:tc>
          <w:tcPr>
            <w:tcW w:w="878" w:type="dxa"/>
          </w:tcPr>
          <w:p w:rsidR="00AB1345" w:rsidRPr="00B50153" w:rsidRDefault="00AB1345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AB1345" w:rsidRPr="00B50153" w:rsidRDefault="009B5CEF" w:rsidP="009B5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AB1345" w:rsidRPr="00B5015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25" w:type="dxa"/>
          </w:tcPr>
          <w:p w:rsidR="00AB1345" w:rsidRPr="00B50153" w:rsidRDefault="00AB1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AB1345" w:rsidRPr="00B50153" w:rsidRDefault="00AB1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AB1345" w:rsidRPr="00B50153" w:rsidRDefault="00AB1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345" w:rsidRPr="00B50153" w:rsidTr="00B50153">
        <w:tc>
          <w:tcPr>
            <w:tcW w:w="1001" w:type="dxa"/>
          </w:tcPr>
          <w:p w:rsidR="00AB1345" w:rsidRPr="00B50153" w:rsidRDefault="00AB1345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5048" w:type="dxa"/>
          </w:tcPr>
          <w:p w:rsidR="00AB1345" w:rsidRPr="00B50153" w:rsidRDefault="00AB1345" w:rsidP="002D0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 xml:space="preserve"> Бег на 1000 м</w:t>
            </w:r>
            <w:r w:rsidRPr="00B50153">
              <w:rPr>
                <w:rFonts w:ascii="Times New Roman" w:eastAsia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878" w:type="dxa"/>
          </w:tcPr>
          <w:p w:rsidR="00AB1345" w:rsidRPr="00B50153" w:rsidRDefault="00AB1345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AB1345" w:rsidRPr="00B50153" w:rsidRDefault="009B5CEF" w:rsidP="009B5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AB1345" w:rsidRPr="00B5015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25" w:type="dxa"/>
          </w:tcPr>
          <w:p w:rsidR="00AB1345" w:rsidRPr="00B50153" w:rsidRDefault="00AB1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AB1345" w:rsidRPr="00B50153" w:rsidRDefault="00AB1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секундомер</w:t>
            </w:r>
          </w:p>
        </w:tc>
        <w:tc>
          <w:tcPr>
            <w:tcW w:w="4136" w:type="dxa"/>
            <w:vMerge/>
          </w:tcPr>
          <w:p w:rsidR="00AB1345" w:rsidRPr="00B50153" w:rsidRDefault="00AB1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84B" w:rsidRPr="00B50153" w:rsidTr="00B50153">
        <w:tc>
          <w:tcPr>
            <w:tcW w:w="1001" w:type="dxa"/>
          </w:tcPr>
          <w:p w:rsidR="0054484B" w:rsidRPr="00B50153" w:rsidRDefault="0054484B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048" w:type="dxa"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eastAsia="Times New Roman" w:hAnsi="Times New Roman"/>
                <w:sz w:val="24"/>
                <w:szCs w:val="24"/>
              </w:rPr>
              <w:t>Обычный бег, с изменением направления по указанию учителя.</w:t>
            </w:r>
          </w:p>
        </w:tc>
        <w:tc>
          <w:tcPr>
            <w:tcW w:w="878" w:type="dxa"/>
          </w:tcPr>
          <w:p w:rsidR="0054484B" w:rsidRPr="00B50153" w:rsidRDefault="0054484B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54484B" w:rsidRPr="00B50153" w:rsidRDefault="00B50153" w:rsidP="009B5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54484B" w:rsidRPr="00B5015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25" w:type="dxa"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84B" w:rsidRPr="00B50153" w:rsidTr="00B50153">
        <w:tc>
          <w:tcPr>
            <w:tcW w:w="1001" w:type="dxa"/>
          </w:tcPr>
          <w:p w:rsidR="0054484B" w:rsidRPr="00B50153" w:rsidRDefault="0054484B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5048" w:type="dxa"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eastAsia="Times New Roman" w:hAnsi="Times New Roman"/>
                <w:sz w:val="24"/>
                <w:szCs w:val="24"/>
              </w:rPr>
              <w:t>Обычный бег, коротким, средним и длинным шагом.</w:t>
            </w:r>
          </w:p>
        </w:tc>
        <w:tc>
          <w:tcPr>
            <w:tcW w:w="878" w:type="dxa"/>
          </w:tcPr>
          <w:p w:rsidR="0054484B" w:rsidRPr="00B50153" w:rsidRDefault="0054484B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54484B" w:rsidRPr="00B50153" w:rsidRDefault="00B50153" w:rsidP="009B5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54484B" w:rsidRPr="00B5015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25" w:type="dxa"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84B" w:rsidRPr="00B50153" w:rsidTr="00B50153">
        <w:tc>
          <w:tcPr>
            <w:tcW w:w="1001" w:type="dxa"/>
          </w:tcPr>
          <w:p w:rsidR="0054484B" w:rsidRPr="00B50153" w:rsidRDefault="0054484B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5048" w:type="dxa"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eastAsia="Times New Roman" w:hAnsi="Times New Roman"/>
                <w:sz w:val="24"/>
                <w:szCs w:val="24"/>
              </w:rPr>
              <w:t>Челночный бег 3х5м.,3х10м.</w:t>
            </w:r>
          </w:p>
        </w:tc>
        <w:tc>
          <w:tcPr>
            <w:tcW w:w="878" w:type="dxa"/>
          </w:tcPr>
          <w:p w:rsidR="0054484B" w:rsidRPr="00B50153" w:rsidRDefault="0054484B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54484B" w:rsidRPr="00B50153" w:rsidRDefault="0054484B" w:rsidP="009B5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925" w:type="dxa"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секундомер</w:t>
            </w:r>
          </w:p>
        </w:tc>
        <w:tc>
          <w:tcPr>
            <w:tcW w:w="4136" w:type="dxa"/>
            <w:vMerge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84B" w:rsidRPr="00B50153" w:rsidTr="00B50153">
        <w:tc>
          <w:tcPr>
            <w:tcW w:w="1001" w:type="dxa"/>
          </w:tcPr>
          <w:p w:rsidR="0054484B" w:rsidRPr="00B50153" w:rsidRDefault="0054484B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048" w:type="dxa"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eastAsia="Times New Roman" w:hAnsi="Times New Roman"/>
                <w:sz w:val="24"/>
                <w:szCs w:val="24"/>
              </w:rPr>
              <w:t>Обычный бег по размеченным участкам дорожки.</w:t>
            </w:r>
          </w:p>
        </w:tc>
        <w:tc>
          <w:tcPr>
            <w:tcW w:w="878" w:type="dxa"/>
          </w:tcPr>
          <w:p w:rsidR="0054484B" w:rsidRPr="00B50153" w:rsidRDefault="0054484B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54484B" w:rsidRPr="00B50153" w:rsidRDefault="00B50153" w:rsidP="009B5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4484B" w:rsidRPr="00B5015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25" w:type="dxa"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84B" w:rsidRPr="00B50153" w:rsidTr="00B50153">
        <w:tc>
          <w:tcPr>
            <w:tcW w:w="1001" w:type="dxa"/>
          </w:tcPr>
          <w:p w:rsidR="0054484B" w:rsidRPr="00B50153" w:rsidRDefault="0054484B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5048" w:type="dxa"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eastAsia="Times New Roman" w:hAnsi="Times New Roman"/>
                <w:sz w:val="24"/>
                <w:szCs w:val="24"/>
              </w:rPr>
              <w:t>Эстафеты с бегом на скорость.</w:t>
            </w:r>
          </w:p>
        </w:tc>
        <w:tc>
          <w:tcPr>
            <w:tcW w:w="878" w:type="dxa"/>
          </w:tcPr>
          <w:p w:rsidR="0054484B" w:rsidRPr="00B50153" w:rsidRDefault="0054484B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54484B" w:rsidRPr="00B50153" w:rsidRDefault="00B50153" w:rsidP="009B5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4484B" w:rsidRPr="00B5015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25" w:type="dxa"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секундомер</w:t>
            </w:r>
          </w:p>
        </w:tc>
        <w:tc>
          <w:tcPr>
            <w:tcW w:w="4136" w:type="dxa"/>
            <w:vMerge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84B" w:rsidRPr="00B50153" w:rsidTr="00B50153">
        <w:tc>
          <w:tcPr>
            <w:tcW w:w="1001" w:type="dxa"/>
          </w:tcPr>
          <w:p w:rsidR="0054484B" w:rsidRPr="00B50153" w:rsidRDefault="0054484B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048" w:type="dxa"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eastAsia="Times New Roman" w:hAnsi="Times New Roman"/>
                <w:sz w:val="24"/>
                <w:szCs w:val="24"/>
              </w:rPr>
              <w:t>Кросс 300м без учета времени.</w:t>
            </w:r>
          </w:p>
        </w:tc>
        <w:tc>
          <w:tcPr>
            <w:tcW w:w="878" w:type="dxa"/>
          </w:tcPr>
          <w:p w:rsidR="0054484B" w:rsidRPr="00B50153" w:rsidRDefault="0054484B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54484B" w:rsidRPr="00B50153" w:rsidRDefault="0054484B" w:rsidP="009B5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925" w:type="dxa"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84B" w:rsidRPr="00B50153" w:rsidTr="00B50153">
        <w:tc>
          <w:tcPr>
            <w:tcW w:w="1001" w:type="dxa"/>
          </w:tcPr>
          <w:p w:rsidR="0054484B" w:rsidRPr="00B50153" w:rsidRDefault="0054484B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048" w:type="dxa"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eastAsia="Times New Roman" w:hAnsi="Times New Roman"/>
                <w:sz w:val="24"/>
                <w:szCs w:val="24"/>
              </w:rPr>
              <w:t>Переменный бег умеренной интенсивности до 1,2км.</w:t>
            </w:r>
          </w:p>
        </w:tc>
        <w:tc>
          <w:tcPr>
            <w:tcW w:w="878" w:type="dxa"/>
          </w:tcPr>
          <w:p w:rsidR="0054484B" w:rsidRPr="00B50153" w:rsidRDefault="0054484B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54484B" w:rsidRPr="00B50153" w:rsidRDefault="00B50153" w:rsidP="009B5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54484B" w:rsidRPr="00B5015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25" w:type="dxa"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84B" w:rsidRPr="00B50153" w:rsidTr="00B50153">
        <w:tc>
          <w:tcPr>
            <w:tcW w:w="1001" w:type="dxa"/>
          </w:tcPr>
          <w:p w:rsidR="0054484B" w:rsidRPr="00B50153" w:rsidRDefault="0054484B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48" w:type="dxa"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eastAsia="Times New Roman" w:hAnsi="Times New Roman"/>
                <w:sz w:val="24"/>
                <w:szCs w:val="24"/>
              </w:rPr>
              <w:t>Прохождение отрезков 40-60метров по 2-3раза.</w:t>
            </w:r>
          </w:p>
        </w:tc>
        <w:tc>
          <w:tcPr>
            <w:tcW w:w="878" w:type="dxa"/>
          </w:tcPr>
          <w:p w:rsidR="0054484B" w:rsidRPr="00B50153" w:rsidRDefault="0054484B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54484B" w:rsidRPr="00B50153" w:rsidRDefault="00B50153" w:rsidP="009B5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54484B" w:rsidRPr="00B5015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25" w:type="dxa"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54484B" w:rsidRPr="00B50153" w:rsidRDefault="0054484B" w:rsidP="00CF4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84B" w:rsidRPr="00B50153" w:rsidTr="00B50153">
        <w:tc>
          <w:tcPr>
            <w:tcW w:w="1001" w:type="dxa"/>
          </w:tcPr>
          <w:p w:rsidR="0054484B" w:rsidRPr="00B50153" w:rsidRDefault="0054484B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5048" w:type="dxa"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eastAsia="Times New Roman" w:hAnsi="Times New Roman"/>
                <w:sz w:val="24"/>
                <w:szCs w:val="24"/>
              </w:rPr>
              <w:t>Подвижные игры.</w:t>
            </w:r>
          </w:p>
        </w:tc>
        <w:tc>
          <w:tcPr>
            <w:tcW w:w="878" w:type="dxa"/>
          </w:tcPr>
          <w:p w:rsidR="0054484B" w:rsidRPr="00B50153" w:rsidRDefault="0054484B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54484B" w:rsidRPr="00B50153" w:rsidRDefault="0054484B" w:rsidP="009B5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925" w:type="dxa"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84B" w:rsidRPr="00B50153" w:rsidTr="00B50153">
        <w:tc>
          <w:tcPr>
            <w:tcW w:w="1001" w:type="dxa"/>
          </w:tcPr>
          <w:p w:rsidR="0054484B" w:rsidRPr="00B50153" w:rsidRDefault="0054484B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048" w:type="dxa"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Подвижные игры с мячом.</w:t>
            </w:r>
          </w:p>
        </w:tc>
        <w:tc>
          <w:tcPr>
            <w:tcW w:w="878" w:type="dxa"/>
          </w:tcPr>
          <w:p w:rsidR="0054484B" w:rsidRPr="00B50153" w:rsidRDefault="0054484B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54484B" w:rsidRPr="00B50153" w:rsidRDefault="00B50153" w:rsidP="009B5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54484B" w:rsidRPr="00B5015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bookmarkStart w:id="0" w:name="_GoBack"/>
            <w:bookmarkEnd w:id="0"/>
          </w:p>
        </w:tc>
        <w:tc>
          <w:tcPr>
            <w:tcW w:w="925" w:type="dxa"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sz w:val="24"/>
                <w:szCs w:val="24"/>
              </w:rPr>
              <w:t>мячи</w:t>
            </w:r>
          </w:p>
        </w:tc>
        <w:tc>
          <w:tcPr>
            <w:tcW w:w="4136" w:type="dxa"/>
            <w:vMerge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84B" w:rsidRPr="00B50153" w:rsidTr="00B50153">
        <w:tc>
          <w:tcPr>
            <w:tcW w:w="1001" w:type="dxa"/>
          </w:tcPr>
          <w:p w:rsidR="0054484B" w:rsidRPr="00B50153" w:rsidRDefault="0054484B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8" w:type="dxa"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54484B" w:rsidRPr="00B50153" w:rsidRDefault="0054484B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54484B" w:rsidRPr="00B50153" w:rsidRDefault="0054484B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84B" w:rsidRPr="00B50153" w:rsidTr="00B50153">
        <w:tc>
          <w:tcPr>
            <w:tcW w:w="1001" w:type="dxa"/>
          </w:tcPr>
          <w:p w:rsidR="0054484B" w:rsidRPr="00B50153" w:rsidRDefault="0054484B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8" w:type="dxa"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54484B" w:rsidRPr="00B50153" w:rsidRDefault="0054484B" w:rsidP="007C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54484B" w:rsidRPr="00B50153" w:rsidRDefault="0054484B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84B" w:rsidRPr="00B50153" w:rsidTr="00B50153">
        <w:tc>
          <w:tcPr>
            <w:tcW w:w="1001" w:type="dxa"/>
          </w:tcPr>
          <w:p w:rsidR="0054484B" w:rsidRPr="00B50153" w:rsidRDefault="0054484B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8" w:type="dxa"/>
          </w:tcPr>
          <w:p w:rsidR="0054484B" w:rsidRPr="00B50153" w:rsidRDefault="005448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78" w:type="dxa"/>
          </w:tcPr>
          <w:p w:rsidR="0054484B" w:rsidRPr="00B50153" w:rsidRDefault="005448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153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940" w:type="dxa"/>
          </w:tcPr>
          <w:p w:rsidR="0054484B" w:rsidRPr="00B50153" w:rsidRDefault="0054484B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84B" w:rsidRPr="00B50153" w:rsidTr="00B50153">
        <w:tc>
          <w:tcPr>
            <w:tcW w:w="1001" w:type="dxa"/>
          </w:tcPr>
          <w:p w:rsidR="0054484B" w:rsidRPr="00B50153" w:rsidRDefault="0054484B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8" w:type="dxa"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54484B" w:rsidRPr="00B50153" w:rsidRDefault="0054484B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84B" w:rsidRPr="00B50153" w:rsidTr="00B50153">
        <w:tc>
          <w:tcPr>
            <w:tcW w:w="1001" w:type="dxa"/>
          </w:tcPr>
          <w:p w:rsidR="0054484B" w:rsidRPr="00B50153" w:rsidRDefault="0054484B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8" w:type="dxa"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54484B" w:rsidRPr="00B50153" w:rsidRDefault="0054484B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84B" w:rsidRPr="00B50153" w:rsidTr="00B50153">
        <w:tc>
          <w:tcPr>
            <w:tcW w:w="1001" w:type="dxa"/>
          </w:tcPr>
          <w:p w:rsidR="0054484B" w:rsidRPr="00B50153" w:rsidRDefault="0054484B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8" w:type="dxa"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54484B" w:rsidRPr="00B50153" w:rsidRDefault="0054484B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84B" w:rsidRPr="00B50153" w:rsidTr="00B50153">
        <w:tc>
          <w:tcPr>
            <w:tcW w:w="1001" w:type="dxa"/>
          </w:tcPr>
          <w:p w:rsidR="0054484B" w:rsidRPr="00B50153" w:rsidRDefault="0054484B" w:rsidP="00A5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8" w:type="dxa"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54484B" w:rsidRPr="00B50153" w:rsidRDefault="0054484B" w:rsidP="00111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54484B" w:rsidRPr="00B50153" w:rsidRDefault="00544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B70" w:rsidRPr="00B50153" w:rsidRDefault="00755B70">
      <w:pPr>
        <w:rPr>
          <w:rFonts w:ascii="Times New Roman" w:hAnsi="Times New Roman" w:cs="Times New Roman"/>
          <w:sz w:val="24"/>
          <w:szCs w:val="24"/>
        </w:rPr>
      </w:pPr>
    </w:p>
    <w:sectPr w:rsidR="00755B70" w:rsidRPr="00B50153" w:rsidSect="00A57889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3EBB" w:rsidRDefault="00ED3EBB" w:rsidP="009C5788">
      <w:pPr>
        <w:spacing w:after="0" w:line="240" w:lineRule="auto"/>
      </w:pPr>
      <w:r>
        <w:separator/>
      </w:r>
    </w:p>
  </w:endnote>
  <w:endnote w:type="continuationSeparator" w:id="0">
    <w:p w:rsidR="00ED3EBB" w:rsidRDefault="00ED3EBB" w:rsidP="009C5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3EBB" w:rsidRDefault="00ED3EBB" w:rsidP="009C5788">
      <w:pPr>
        <w:spacing w:after="0" w:line="240" w:lineRule="auto"/>
      </w:pPr>
      <w:r>
        <w:separator/>
      </w:r>
    </w:p>
  </w:footnote>
  <w:footnote w:type="continuationSeparator" w:id="0">
    <w:p w:rsidR="00ED3EBB" w:rsidRDefault="00ED3EBB" w:rsidP="009C57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CEF" w:rsidRDefault="009B5CEF">
    <w:pPr>
      <w:pStyle w:val="a4"/>
    </w:pPr>
  </w:p>
  <w:p w:rsidR="009B5CEF" w:rsidRDefault="009B5CEF">
    <w:pPr>
      <w:pStyle w:val="a4"/>
    </w:pPr>
  </w:p>
  <w:p w:rsidR="009B5CEF" w:rsidRDefault="009B5CE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7889"/>
    <w:rsid w:val="000075CE"/>
    <w:rsid w:val="00011671"/>
    <w:rsid w:val="0001407D"/>
    <w:rsid w:val="00017E1B"/>
    <w:rsid w:val="00032B4F"/>
    <w:rsid w:val="000355B4"/>
    <w:rsid w:val="00040218"/>
    <w:rsid w:val="00040A06"/>
    <w:rsid w:val="00044462"/>
    <w:rsid w:val="00046E60"/>
    <w:rsid w:val="00052633"/>
    <w:rsid w:val="0005706B"/>
    <w:rsid w:val="00063425"/>
    <w:rsid w:val="000710F5"/>
    <w:rsid w:val="00073181"/>
    <w:rsid w:val="0007626F"/>
    <w:rsid w:val="00087F77"/>
    <w:rsid w:val="00092F30"/>
    <w:rsid w:val="000A08A6"/>
    <w:rsid w:val="000A588A"/>
    <w:rsid w:val="000C2307"/>
    <w:rsid w:val="000C5E93"/>
    <w:rsid w:val="000D2843"/>
    <w:rsid w:val="000D3750"/>
    <w:rsid w:val="000D3FFF"/>
    <w:rsid w:val="000E7344"/>
    <w:rsid w:val="000F1D74"/>
    <w:rsid w:val="000F317D"/>
    <w:rsid w:val="0010726A"/>
    <w:rsid w:val="00111C78"/>
    <w:rsid w:val="001128FD"/>
    <w:rsid w:val="001149DA"/>
    <w:rsid w:val="001235E0"/>
    <w:rsid w:val="00124C68"/>
    <w:rsid w:val="0013562E"/>
    <w:rsid w:val="00135CC1"/>
    <w:rsid w:val="00141F28"/>
    <w:rsid w:val="00144185"/>
    <w:rsid w:val="00160A26"/>
    <w:rsid w:val="00166CF4"/>
    <w:rsid w:val="00172453"/>
    <w:rsid w:val="00181748"/>
    <w:rsid w:val="00184569"/>
    <w:rsid w:val="0018502D"/>
    <w:rsid w:val="001A49CB"/>
    <w:rsid w:val="001A5331"/>
    <w:rsid w:val="001C0D30"/>
    <w:rsid w:val="001C489D"/>
    <w:rsid w:val="001C7683"/>
    <w:rsid w:val="001D691E"/>
    <w:rsid w:val="001E0266"/>
    <w:rsid w:val="001E280A"/>
    <w:rsid w:val="001E3015"/>
    <w:rsid w:val="001E5A9D"/>
    <w:rsid w:val="001E63F3"/>
    <w:rsid w:val="001E74AD"/>
    <w:rsid w:val="001F0099"/>
    <w:rsid w:val="001F0973"/>
    <w:rsid w:val="001F1527"/>
    <w:rsid w:val="001F3AA0"/>
    <w:rsid w:val="001F7AC9"/>
    <w:rsid w:val="0020118A"/>
    <w:rsid w:val="00204EEF"/>
    <w:rsid w:val="00207A8E"/>
    <w:rsid w:val="0021018D"/>
    <w:rsid w:val="0021312C"/>
    <w:rsid w:val="00223BBD"/>
    <w:rsid w:val="00223FB7"/>
    <w:rsid w:val="002243A1"/>
    <w:rsid w:val="00232A11"/>
    <w:rsid w:val="00234874"/>
    <w:rsid w:val="00237425"/>
    <w:rsid w:val="00244D7C"/>
    <w:rsid w:val="002511C7"/>
    <w:rsid w:val="00256E00"/>
    <w:rsid w:val="00257416"/>
    <w:rsid w:val="0026491B"/>
    <w:rsid w:val="00270918"/>
    <w:rsid w:val="002724C0"/>
    <w:rsid w:val="002767AB"/>
    <w:rsid w:val="002776EE"/>
    <w:rsid w:val="00283833"/>
    <w:rsid w:val="002A33B4"/>
    <w:rsid w:val="002A3EB4"/>
    <w:rsid w:val="002A5650"/>
    <w:rsid w:val="002B071E"/>
    <w:rsid w:val="002B5CC1"/>
    <w:rsid w:val="002C4DC0"/>
    <w:rsid w:val="002C52C2"/>
    <w:rsid w:val="002D0B64"/>
    <w:rsid w:val="002D7D5F"/>
    <w:rsid w:val="002F45EC"/>
    <w:rsid w:val="002F5647"/>
    <w:rsid w:val="002F799C"/>
    <w:rsid w:val="002F79D4"/>
    <w:rsid w:val="00301BB9"/>
    <w:rsid w:val="0030413D"/>
    <w:rsid w:val="00304201"/>
    <w:rsid w:val="0032461A"/>
    <w:rsid w:val="003251CE"/>
    <w:rsid w:val="0032603E"/>
    <w:rsid w:val="003303DE"/>
    <w:rsid w:val="00351E5D"/>
    <w:rsid w:val="003622C1"/>
    <w:rsid w:val="00374722"/>
    <w:rsid w:val="00382E50"/>
    <w:rsid w:val="0038330E"/>
    <w:rsid w:val="00383CDF"/>
    <w:rsid w:val="003905B2"/>
    <w:rsid w:val="003A4531"/>
    <w:rsid w:val="003A635F"/>
    <w:rsid w:val="003A7E16"/>
    <w:rsid w:val="003B0AFE"/>
    <w:rsid w:val="003B48D8"/>
    <w:rsid w:val="003D03F2"/>
    <w:rsid w:val="003D1E22"/>
    <w:rsid w:val="003D5C9E"/>
    <w:rsid w:val="003D6EF1"/>
    <w:rsid w:val="003E3595"/>
    <w:rsid w:val="003F229E"/>
    <w:rsid w:val="004036AC"/>
    <w:rsid w:val="004059D7"/>
    <w:rsid w:val="004069F6"/>
    <w:rsid w:val="00407F36"/>
    <w:rsid w:val="00411D11"/>
    <w:rsid w:val="0041368D"/>
    <w:rsid w:val="00423704"/>
    <w:rsid w:val="004277FC"/>
    <w:rsid w:val="00434123"/>
    <w:rsid w:val="00444CA4"/>
    <w:rsid w:val="00461875"/>
    <w:rsid w:val="00473345"/>
    <w:rsid w:val="00477B58"/>
    <w:rsid w:val="004808CD"/>
    <w:rsid w:val="00490012"/>
    <w:rsid w:val="00490101"/>
    <w:rsid w:val="004977F1"/>
    <w:rsid w:val="004A0A08"/>
    <w:rsid w:val="004A51DB"/>
    <w:rsid w:val="004A5D27"/>
    <w:rsid w:val="004B27D6"/>
    <w:rsid w:val="004B3562"/>
    <w:rsid w:val="004B40B4"/>
    <w:rsid w:val="004D31A9"/>
    <w:rsid w:val="004D4449"/>
    <w:rsid w:val="004E033A"/>
    <w:rsid w:val="004E1325"/>
    <w:rsid w:val="004E2F4B"/>
    <w:rsid w:val="004F2461"/>
    <w:rsid w:val="005004D4"/>
    <w:rsid w:val="00504016"/>
    <w:rsid w:val="005050C7"/>
    <w:rsid w:val="00506EF2"/>
    <w:rsid w:val="00510C7A"/>
    <w:rsid w:val="005150D4"/>
    <w:rsid w:val="005178C3"/>
    <w:rsid w:val="005211C0"/>
    <w:rsid w:val="00521B12"/>
    <w:rsid w:val="00527B39"/>
    <w:rsid w:val="005324C6"/>
    <w:rsid w:val="00533E72"/>
    <w:rsid w:val="00534087"/>
    <w:rsid w:val="0053560F"/>
    <w:rsid w:val="005400BA"/>
    <w:rsid w:val="00543B92"/>
    <w:rsid w:val="0054484B"/>
    <w:rsid w:val="00556BDB"/>
    <w:rsid w:val="00567494"/>
    <w:rsid w:val="005702B6"/>
    <w:rsid w:val="0057753E"/>
    <w:rsid w:val="00583D57"/>
    <w:rsid w:val="005A16D3"/>
    <w:rsid w:val="005A29C6"/>
    <w:rsid w:val="005B4E75"/>
    <w:rsid w:val="005C27FF"/>
    <w:rsid w:val="005C5EEF"/>
    <w:rsid w:val="005D4198"/>
    <w:rsid w:val="005D5B5F"/>
    <w:rsid w:val="005D5EE9"/>
    <w:rsid w:val="005E0DE3"/>
    <w:rsid w:val="005F4273"/>
    <w:rsid w:val="005F4445"/>
    <w:rsid w:val="005F631B"/>
    <w:rsid w:val="00600488"/>
    <w:rsid w:val="00603A97"/>
    <w:rsid w:val="00613969"/>
    <w:rsid w:val="00627E54"/>
    <w:rsid w:val="00635CBC"/>
    <w:rsid w:val="00651772"/>
    <w:rsid w:val="00656779"/>
    <w:rsid w:val="00657A26"/>
    <w:rsid w:val="0066583D"/>
    <w:rsid w:val="00666B34"/>
    <w:rsid w:val="00693608"/>
    <w:rsid w:val="006A240D"/>
    <w:rsid w:val="006A3A3F"/>
    <w:rsid w:val="006B0132"/>
    <w:rsid w:val="006B5ECC"/>
    <w:rsid w:val="006B7307"/>
    <w:rsid w:val="006C57AD"/>
    <w:rsid w:val="006D5754"/>
    <w:rsid w:val="00701BC9"/>
    <w:rsid w:val="0070474A"/>
    <w:rsid w:val="0072294A"/>
    <w:rsid w:val="007235C0"/>
    <w:rsid w:val="00723E0D"/>
    <w:rsid w:val="0072632D"/>
    <w:rsid w:val="007271B9"/>
    <w:rsid w:val="0073339B"/>
    <w:rsid w:val="00735802"/>
    <w:rsid w:val="00747972"/>
    <w:rsid w:val="00753F28"/>
    <w:rsid w:val="00755B70"/>
    <w:rsid w:val="00763280"/>
    <w:rsid w:val="00774F22"/>
    <w:rsid w:val="007754A5"/>
    <w:rsid w:val="00787990"/>
    <w:rsid w:val="00793289"/>
    <w:rsid w:val="00793306"/>
    <w:rsid w:val="007A1440"/>
    <w:rsid w:val="007A6C26"/>
    <w:rsid w:val="007B1512"/>
    <w:rsid w:val="007B7813"/>
    <w:rsid w:val="007C0F3C"/>
    <w:rsid w:val="007C3313"/>
    <w:rsid w:val="007C3344"/>
    <w:rsid w:val="007C7A34"/>
    <w:rsid w:val="007D6AAB"/>
    <w:rsid w:val="007E049B"/>
    <w:rsid w:val="007F214C"/>
    <w:rsid w:val="007F2866"/>
    <w:rsid w:val="007F3D41"/>
    <w:rsid w:val="007F3F41"/>
    <w:rsid w:val="007F4E4A"/>
    <w:rsid w:val="008000D6"/>
    <w:rsid w:val="00806CBF"/>
    <w:rsid w:val="00825EDD"/>
    <w:rsid w:val="008317F7"/>
    <w:rsid w:val="00843D64"/>
    <w:rsid w:val="00846575"/>
    <w:rsid w:val="008474CD"/>
    <w:rsid w:val="008506A2"/>
    <w:rsid w:val="00855535"/>
    <w:rsid w:val="00855631"/>
    <w:rsid w:val="008567E4"/>
    <w:rsid w:val="00861C9A"/>
    <w:rsid w:val="00862748"/>
    <w:rsid w:val="0086578D"/>
    <w:rsid w:val="00867D90"/>
    <w:rsid w:val="0087009D"/>
    <w:rsid w:val="00880F06"/>
    <w:rsid w:val="0088524B"/>
    <w:rsid w:val="00885998"/>
    <w:rsid w:val="008866BD"/>
    <w:rsid w:val="008874F2"/>
    <w:rsid w:val="008977B4"/>
    <w:rsid w:val="008A18E9"/>
    <w:rsid w:val="008A388B"/>
    <w:rsid w:val="008A6E7A"/>
    <w:rsid w:val="008B09AE"/>
    <w:rsid w:val="008C0187"/>
    <w:rsid w:val="008C2465"/>
    <w:rsid w:val="008C30B2"/>
    <w:rsid w:val="008C38F9"/>
    <w:rsid w:val="008D1B54"/>
    <w:rsid w:val="008D4AD4"/>
    <w:rsid w:val="008D5304"/>
    <w:rsid w:val="008E0015"/>
    <w:rsid w:val="008E06F6"/>
    <w:rsid w:val="008E7B78"/>
    <w:rsid w:val="008F1CE4"/>
    <w:rsid w:val="008F1DAA"/>
    <w:rsid w:val="008F4899"/>
    <w:rsid w:val="00906C76"/>
    <w:rsid w:val="00914891"/>
    <w:rsid w:val="009149D0"/>
    <w:rsid w:val="00927E49"/>
    <w:rsid w:val="00932283"/>
    <w:rsid w:val="0095393D"/>
    <w:rsid w:val="00962F8D"/>
    <w:rsid w:val="00981020"/>
    <w:rsid w:val="00985D10"/>
    <w:rsid w:val="009867C0"/>
    <w:rsid w:val="00996C88"/>
    <w:rsid w:val="009B0A7A"/>
    <w:rsid w:val="009B5CEF"/>
    <w:rsid w:val="009B61E1"/>
    <w:rsid w:val="009C55D7"/>
    <w:rsid w:val="009C5788"/>
    <w:rsid w:val="009C5C31"/>
    <w:rsid w:val="009D0424"/>
    <w:rsid w:val="009D0C97"/>
    <w:rsid w:val="009D11FA"/>
    <w:rsid w:val="009D2319"/>
    <w:rsid w:val="009D36DA"/>
    <w:rsid w:val="009D4676"/>
    <w:rsid w:val="009E5477"/>
    <w:rsid w:val="00A021C1"/>
    <w:rsid w:val="00A02269"/>
    <w:rsid w:val="00A10AEC"/>
    <w:rsid w:val="00A119BF"/>
    <w:rsid w:val="00A16C85"/>
    <w:rsid w:val="00A34C75"/>
    <w:rsid w:val="00A40E3B"/>
    <w:rsid w:val="00A45596"/>
    <w:rsid w:val="00A46038"/>
    <w:rsid w:val="00A57889"/>
    <w:rsid w:val="00A57B4F"/>
    <w:rsid w:val="00A816F8"/>
    <w:rsid w:val="00A827C9"/>
    <w:rsid w:val="00A87010"/>
    <w:rsid w:val="00A95D3D"/>
    <w:rsid w:val="00AA307B"/>
    <w:rsid w:val="00AB1345"/>
    <w:rsid w:val="00AB218A"/>
    <w:rsid w:val="00AB23B0"/>
    <w:rsid w:val="00AB4EF0"/>
    <w:rsid w:val="00AB57CD"/>
    <w:rsid w:val="00AC1A61"/>
    <w:rsid w:val="00AC4A51"/>
    <w:rsid w:val="00AC502F"/>
    <w:rsid w:val="00AC7C1C"/>
    <w:rsid w:val="00AD3498"/>
    <w:rsid w:val="00AD352B"/>
    <w:rsid w:val="00AD5403"/>
    <w:rsid w:val="00AE0ABE"/>
    <w:rsid w:val="00AE7DC4"/>
    <w:rsid w:val="00AF6D2B"/>
    <w:rsid w:val="00B00B23"/>
    <w:rsid w:val="00B13A8B"/>
    <w:rsid w:val="00B26750"/>
    <w:rsid w:val="00B313A8"/>
    <w:rsid w:val="00B50153"/>
    <w:rsid w:val="00B52476"/>
    <w:rsid w:val="00B52FD9"/>
    <w:rsid w:val="00B5473D"/>
    <w:rsid w:val="00B5654A"/>
    <w:rsid w:val="00B62067"/>
    <w:rsid w:val="00B676F2"/>
    <w:rsid w:val="00B82A25"/>
    <w:rsid w:val="00B9639F"/>
    <w:rsid w:val="00B9757D"/>
    <w:rsid w:val="00BA2E1D"/>
    <w:rsid w:val="00BB5DD5"/>
    <w:rsid w:val="00BB6C47"/>
    <w:rsid w:val="00BB7F4C"/>
    <w:rsid w:val="00BC12F2"/>
    <w:rsid w:val="00BC2341"/>
    <w:rsid w:val="00BC31D8"/>
    <w:rsid w:val="00BC3FB1"/>
    <w:rsid w:val="00BC4AE4"/>
    <w:rsid w:val="00BC5981"/>
    <w:rsid w:val="00BC64D1"/>
    <w:rsid w:val="00BD6EE0"/>
    <w:rsid w:val="00BE6F96"/>
    <w:rsid w:val="00BF3462"/>
    <w:rsid w:val="00BF4025"/>
    <w:rsid w:val="00C107C5"/>
    <w:rsid w:val="00C1638B"/>
    <w:rsid w:val="00C171AF"/>
    <w:rsid w:val="00C236D4"/>
    <w:rsid w:val="00C37705"/>
    <w:rsid w:val="00C400FD"/>
    <w:rsid w:val="00C41B80"/>
    <w:rsid w:val="00C41C19"/>
    <w:rsid w:val="00C4335F"/>
    <w:rsid w:val="00C464F7"/>
    <w:rsid w:val="00C46F60"/>
    <w:rsid w:val="00C4738A"/>
    <w:rsid w:val="00C628F8"/>
    <w:rsid w:val="00C64EE9"/>
    <w:rsid w:val="00C700BA"/>
    <w:rsid w:val="00C751E5"/>
    <w:rsid w:val="00C75C9F"/>
    <w:rsid w:val="00C91F26"/>
    <w:rsid w:val="00C92624"/>
    <w:rsid w:val="00C94D74"/>
    <w:rsid w:val="00C952E7"/>
    <w:rsid w:val="00C95BC5"/>
    <w:rsid w:val="00C96A90"/>
    <w:rsid w:val="00CA2FB9"/>
    <w:rsid w:val="00CA4C6B"/>
    <w:rsid w:val="00CA75A2"/>
    <w:rsid w:val="00CB2A6D"/>
    <w:rsid w:val="00CB5A61"/>
    <w:rsid w:val="00CB71F9"/>
    <w:rsid w:val="00CC063C"/>
    <w:rsid w:val="00CC0B4E"/>
    <w:rsid w:val="00CC14BF"/>
    <w:rsid w:val="00CC4938"/>
    <w:rsid w:val="00CD16C5"/>
    <w:rsid w:val="00CD554E"/>
    <w:rsid w:val="00CE27DF"/>
    <w:rsid w:val="00CF460B"/>
    <w:rsid w:val="00CF5D83"/>
    <w:rsid w:val="00CF6B18"/>
    <w:rsid w:val="00D039B5"/>
    <w:rsid w:val="00D27491"/>
    <w:rsid w:val="00D30CF0"/>
    <w:rsid w:val="00D351D2"/>
    <w:rsid w:val="00D60D1F"/>
    <w:rsid w:val="00D63914"/>
    <w:rsid w:val="00D63CEB"/>
    <w:rsid w:val="00D76CE6"/>
    <w:rsid w:val="00D82812"/>
    <w:rsid w:val="00D86416"/>
    <w:rsid w:val="00D8777B"/>
    <w:rsid w:val="00D922E4"/>
    <w:rsid w:val="00DA61DA"/>
    <w:rsid w:val="00DB0516"/>
    <w:rsid w:val="00DB0FDF"/>
    <w:rsid w:val="00DB268A"/>
    <w:rsid w:val="00DB295D"/>
    <w:rsid w:val="00DB59AA"/>
    <w:rsid w:val="00DC2CFF"/>
    <w:rsid w:val="00DC6169"/>
    <w:rsid w:val="00DD0CFC"/>
    <w:rsid w:val="00DD152C"/>
    <w:rsid w:val="00DD16E7"/>
    <w:rsid w:val="00DD3526"/>
    <w:rsid w:val="00DD7C29"/>
    <w:rsid w:val="00DE7E53"/>
    <w:rsid w:val="00DF0315"/>
    <w:rsid w:val="00DF5946"/>
    <w:rsid w:val="00E11A0C"/>
    <w:rsid w:val="00E14258"/>
    <w:rsid w:val="00E16190"/>
    <w:rsid w:val="00E202F1"/>
    <w:rsid w:val="00E22072"/>
    <w:rsid w:val="00E2372F"/>
    <w:rsid w:val="00E26F7C"/>
    <w:rsid w:val="00E3047B"/>
    <w:rsid w:val="00E316C9"/>
    <w:rsid w:val="00E344DD"/>
    <w:rsid w:val="00E378EB"/>
    <w:rsid w:val="00E41D3A"/>
    <w:rsid w:val="00E43835"/>
    <w:rsid w:val="00E45A06"/>
    <w:rsid w:val="00E47FE3"/>
    <w:rsid w:val="00E52B0D"/>
    <w:rsid w:val="00E54326"/>
    <w:rsid w:val="00E74EED"/>
    <w:rsid w:val="00E755E1"/>
    <w:rsid w:val="00E76F8D"/>
    <w:rsid w:val="00E87487"/>
    <w:rsid w:val="00E9139B"/>
    <w:rsid w:val="00E94DEF"/>
    <w:rsid w:val="00E96ABA"/>
    <w:rsid w:val="00EA1C35"/>
    <w:rsid w:val="00EA31FD"/>
    <w:rsid w:val="00EA5282"/>
    <w:rsid w:val="00EB5D4C"/>
    <w:rsid w:val="00EC0E91"/>
    <w:rsid w:val="00EC7295"/>
    <w:rsid w:val="00ED07A8"/>
    <w:rsid w:val="00ED1C87"/>
    <w:rsid w:val="00ED3EBB"/>
    <w:rsid w:val="00EF4384"/>
    <w:rsid w:val="00EF71A2"/>
    <w:rsid w:val="00F02A15"/>
    <w:rsid w:val="00F104C9"/>
    <w:rsid w:val="00F1294C"/>
    <w:rsid w:val="00F20289"/>
    <w:rsid w:val="00F22522"/>
    <w:rsid w:val="00F37082"/>
    <w:rsid w:val="00F612D7"/>
    <w:rsid w:val="00F62E52"/>
    <w:rsid w:val="00F67FFA"/>
    <w:rsid w:val="00F72622"/>
    <w:rsid w:val="00F735AA"/>
    <w:rsid w:val="00F73942"/>
    <w:rsid w:val="00F75243"/>
    <w:rsid w:val="00F876E7"/>
    <w:rsid w:val="00F87A3C"/>
    <w:rsid w:val="00F900CC"/>
    <w:rsid w:val="00F910CB"/>
    <w:rsid w:val="00F91408"/>
    <w:rsid w:val="00FA0FCC"/>
    <w:rsid w:val="00FA44FE"/>
    <w:rsid w:val="00FB0096"/>
    <w:rsid w:val="00FB027A"/>
    <w:rsid w:val="00FB7EB0"/>
    <w:rsid w:val="00FC496E"/>
    <w:rsid w:val="00FC6CBB"/>
    <w:rsid w:val="00FD7D1F"/>
    <w:rsid w:val="00FD7D83"/>
    <w:rsid w:val="00FF2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B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78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9C57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C5788"/>
  </w:style>
  <w:style w:type="paragraph" w:styleId="a6">
    <w:name w:val="footer"/>
    <w:basedOn w:val="a"/>
    <w:link w:val="a7"/>
    <w:uiPriority w:val="99"/>
    <w:semiHidden/>
    <w:unhideWhenUsed/>
    <w:rsid w:val="009C57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C57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C409B-70E9-4271-8F59-5ADEDD804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1337</Words>
  <Characters>7627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Наталия</cp:lastModifiedBy>
  <cp:revision>15</cp:revision>
  <dcterms:created xsi:type="dcterms:W3CDTF">2013-09-04T14:27:00Z</dcterms:created>
  <dcterms:modified xsi:type="dcterms:W3CDTF">2016-09-15T17:48:00Z</dcterms:modified>
</cp:coreProperties>
</file>